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73" w:type="dxa"/>
        <w:shd w:val="clear" w:color="auto" w:fill="FFFFFF"/>
        <w:tblLook w:val="0000" w:firstRow="0" w:lastRow="0" w:firstColumn="0" w:lastColumn="0" w:noHBand="0" w:noVBand="0"/>
      </w:tblPr>
      <w:tblGrid>
        <w:gridCol w:w="3434"/>
        <w:gridCol w:w="2313"/>
        <w:gridCol w:w="2313"/>
        <w:gridCol w:w="2038"/>
        <w:gridCol w:w="275"/>
      </w:tblGrid>
      <w:tr w:rsidR="00D54354" w:rsidTr="00994827">
        <w:trPr>
          <w:gridAfter w:val="1"/>
          <w:wAfter w:w="275" w:type="dxa"/>
        </w:trPr>
        <w:tc>
          <w:tcPr>
            <w:tcW w:w="3434" w:type="dxa"/>
            <w:shd w:val="clear" w:color="auto" w:fill="E0E0E0"/>
          </w:tcPr>
          <w:p w:rsidR="00D54354" w:rsidRPr="002F2398" w:rsidRDefault="00D54354">
            <w:pPr>
              <w:rPr>
                <w:rFonts w:ascii="Arial" w:hAnsi="Arial" w:cs="Arial"/>
                <w:b/>
                <w:bCs/>
                <w:sz w:val="20"/>
              </w:rPr>
            </w:pPr>
          </w:p>
          <w:p w:rsidR="00D54354" w:rsidRPr="002F2398" w:rsidRDefault="00D75147">
            <w:pPr>
              <w:pStyle w:val="Heading1"/>
              <w:rPr>
                <w:sz w:val="24"/>
                <w:szCs w:val="24"/>
              </w:rPr>
            </w:pPr>
            <w:r w:rsidRPr="002F2398">
              <w:rPr>
                <w:sz w:val="24"/>
                <w:szCs w:val="24"/>
              </w:rPr>
              <w:t xml:space="preserve">Teacher: </w:t>
            </w:r>
            <w:r w:rsidR="00BD7585" w:rsidRPr="002F2398">
              <w:rPr>
                <w:sz w:val="24"/>
                <w:szCs w:val="24"/>
              </w:rPr>
              <w:t>Mr. Hayhurst</w:t>
            </w:r>
          </w:p>
          <w:p w:rsidR="00D54354" w:rsidRPr="002F2398" w:rsidRDefault="00207660">
            <w:pPr>
              <w:rPr>
                <w:rFonts w:ascii="Arial" w:hAnsi="Arial" w:cs="Arial"/>
                <w:b/>
                <w:bCs/>
                <w:sz w:val="20"/>
              </w:rPr>
            </w:pPr>
            <w:r>
              <w:rPr>
                <w:rFonts w:ascii="Arial" w:hAnsi="Arial" w:cs="Arial"/>
                <w:b/>
                <w:bCs/>
                <w:sz w:val="20"/>
              </w:rPr>
              <w:t xml:space="preserve">Room:  </w:t>
            </w:r>
            <w:r w:rsidR="002F6F4B">
              <w:rPr>
                <w:rFonts w:ascii="Arial" w:hAnsi="Arial" w:cs="Arial"/>
                <w:b/>
                <w:bCs/>
                <w:sz w:val="20"/>
              </w:rPr>
              <w:t>E007</w:t>
            </w:r>
          </w:p>
          <w:p w:rsidR="002D33DC" w:rsidRDefault="002D33DC">
            <w:pPr>
              <w:rPr>
                <w:rFonts w:ascii="Arial" w:hAnsi="Arial" w:cs="Arial"/>
                <w:b/>
                <w:bCs/>
                <w:sz w:val="20"/>
              </w:rPr>
            </w:pPr>
            <w:r>
              <w:rPr>
                <w:rFonts w:ascii="Arial" w:hAnsi="Arial" w:cs="Arial"/>
                <w:b/>
                <w:bCs/>
                <w:sz w:val="20"/>
              </w:rPr>
              <w:t xml:space="preserve">School:  </w:t>
            </w:r>
            <w:r w:rsidR="00207660">
              <w:rPr>
                <w:rFonts w:ascii="Arial" w:hAnsi="Arial" w:cs="Arial"/>
                <w:b/>
                <w:bCs/>
                <w:sz w:val="20"/>
              </w:rPr>
              <w:t>250-870-5108</w:t>
            </w:r>
            <w:r w:rsidR="00D54354" w:rsidRPr="002F2398">
              <w:rPr>
                <w:rFonts w:ascii="Arial" w:hAnsi="Arial" w:cs="Arial"/>
                <w:b/>
                <w:bCs/>
                <w:sz w:val="20"/>
              </w:rPr>
              <w:t xml:space="preserve"> </w:t>
            </w:r>
          </w:p>
          <w:p w:rsidR="00D54354" w:rsidRPr="002F2398" w:rsidRDefault="00D54354">
            <w:pPr>
              <w:rPr>
                <w:rFonts w:ascii="Arial" w:hAnsi="Arial" w:cs="Arial"/>
                <w:b/>
                <w:bCs/>
                <w:sz w:val="20"/>
              </w:rPr>
            </w:pPr>
            <w:r w:rsidRPr="002F2398">
              <w:rPr>
                <w:rFonts w:ascii="Arial" w:hAnsi="Arial" w:cs="Arial"/>
                <w:b/>
                <w:bCs/>
                <w:sz w:val="20"/>
              </w:rPr>
              <w:t xml:space="preserve">Email: </w:t>
            </w:r>
            <w:r w:rsidR="001A3A50" w:rsidRPr="005F35C9">
              <w:rPr>
                <w:rStyle w:val="Hyperlink"/>
                <w:rFonts w:ascii="Arial Narrow" w:hAnsi="Arial Narrow"/>
                <w:color w:val="auto"/>
                <w:u w:val="none"/>
              </w:rPr>
              <w:t>scott.hayhurst</w:t>
            </w:r>
            <w:hyperlink r:id="rId6" w:history="1">
              <w:r w:rsidR="00D5688C" w:rsidRPr="005F35C9">
                <w:rPr>
                  <w:rStyle w:val="Hyperlink"/>
                  <w:rFonts w:ascii="Arial Narrow" w:hAnsi="Arial Narrow" w:cs="Arial"/>
                  <w:bCs/>
                  <w:color w:val="auto"/>
                  <w:sz w:val="20"/>
                  <w:u w:val="none"/>
                </w:rPr>
                <w:t>@sd23.bc.ca</w:t>
              </w:r>
            </w:hyperlink>
          </w:p>
          <w:p w:rsidR="00D54354" w:rsidRPr="002F2398" w:rsidRDefault="00D54354">
            <w:pPr>
              <w:rPr>
                <w:rFonts w:ascii="Arial" w:hAnsi="Arial" w:cs="Arial"/>
                <w:b/>
                <w:bCs/>
                <w:sz w:val="20"/>
              </w:rPr>
            </w:pPr>
          </w:p>
          <w:p w:rsidR="002F2398" w:rsidRDefault="00D54354">
            <w:pPr>
              <w:rPr>
                <w:rStyle w:val="Hyperlink"/>
              </w:rPr>
            </w:pPr>
            <w:r w:rsidRPr="002F2398">
              <w:rPr>
                <w:rFonts w:ascii="Arial" w:hAnsi="Arial" w:cs="Arial"/>
                <w:b/>
                <w:bCs/>
                <w:sz w:val="20"/>
              </w:rPr>
              <w:t xml:space="preserve">School Website:  </w:t>
            </w:r>
            <w:hyperlink r:id="rId7" w:history="1">
              <w:r w:rsidR="00207660" w:rsidRPr="004A5B18">
                <w:rPr>
                  <w:rStyle w:val="Hyperlink"/>
                  <w:b/>
                </w:rPr>
                <w:t>http://okm.sd23.bc.ca/</w:t>
              </w:r>
            </w:hyperlink>
          </w:p>
          <w:p w:rsidR="00207660" w:rsidRPr="002F2398" w:rsidRDefault="00207660">
            <w:pPr>
              <w:rPr>
                <w:b/>
                <w:u w:val="single"/>
              </w:rPr>
            </w:pPr>
          </w:p>
        </w:tc>
        <w:tc>
          <w:tcPr>
            <w:tcW w:w="6664" w:type="dxa"/>
            <w:gridSpan w:val="3"/>
            <w:shd w:val="clear" w:color="auto" w:fill="FFFFFF"/>
          </w:tcPr>
          <w:p w:rsidR="00D54354" w:rsidRDefault="00207660">
            <w:pPr>
              <w:pStyle w:val="Heading3"/>
              <w:rPr>
                <w:b/>
                <w:bCs/>
                <w:sz w:val="72"/>
              </w:rPr>
            </w:pPr>
            <w:r>
              <w:rPr>
                <w:noProof/>
                <w:sz w:val="20"/>
                <w:szCs w:val="20"/>
              </w:rPr>
              <w:drawing>
                <wp:anchor distT="0" distB="0" distL="114300" distR="114300" simplePos="0" relativeHeight="251668992" behindDoc="0" locked="0" layoutInCell="1" allowOverlap="1">
                  <wp:simplePos x="0" y="0"/>
                  <wp:positionH relativeFrom="margin">
                    <wp:align>right</wp:align>
                  </wp:positionH>
                  <wp:positionV relativeFrom="margin">
                    <wp:align>center</wp:align>
                  </wp:positionV>
                  <wp:extent cx="1447800" cy="1047750"/>
                  <wp:effectExtent l="0" t="0" r="0" b="0"/>
                  <wp:wrapSquare wrapText="bothSides"/>
                  <wp:docPr id="1" name="Picture 1" descr="Description: Logo">
                    <a:hlinkClick xmlns:a="http://schemas.openxmlformats.org/drawingml/2006/main" r:id="rId8" tooltip="&quot;Back to 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ogo">
                            <a:hlinkClick r:id="rId8" tooltip="&quot;Back to Home&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800"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00994827">
              <w:rPr>
                <w:b/>
                <w:bCs/>
                <w:sz w:val="72"/>
              </w:rPr>
              <w:t>English 7</w:t>
            </w:r>
            <w:r w:rsidR="00D54354">
              <w:rPr>
                <w:b/>
                <w:bCs/>
                <w:sz w:val="72"/>
              </w:rPr>
              <w:t xml:space="preserve">           </w:t>
            </w:r>
          </w:p>
          <w:p w:rsidR="00D54354" w:rsidRDefault="00D54354">
            <w:pPr>
              <w:pStyle w:val="Heading4"/>
              <w:rPr>
                <w:sz w:val="48"/>
              </w:rPr>
            </w:pPr>
            <w:r>
              <w:t>Course Outline</w:t>
            </w:r>
          </w:p>
        </w:tc>
      </w:tr>
      <w:tr w:rsidR="00D54354" w:rsidTr="00994827">
        <w:trPr>
          <w:gridAfter w:val="1"/>
          <w:wAfter w:w="275" w:type="dxa"/>
        </w:trPr>
        <w:tc>
          <w:tcPr>
            <w:tcW w:w="3434" w:type="dxa"/>
            <w:shd w:val="clear" w:color="auto" w:fill="E0E0E0"/>
          </w:tcPr>
          <w:p w:rsidR="002F2398" w:rsidRPr="002F2398" w:rsidRDefault="002F2398">
            <w:pPr>
              <w:rPr>
                <w:rFonts w:ascii="Arial" w:hAnsi="Arial" w:cs="Arial"/>
                <w:b/>
                <w:bCs/>
                <w:sz w:val="20"/>
              </w:rPr>
            </w:pPr>
          </w:p>
          <w:p w:rsidR="002F2398" w:rsidRPr="002F2398" w:rsidRDefault="002F2398">
            <w:pPr>
              <w:rPr>
                <w:rFonts w:ascii="Arial" w:hAnsi="Arial" w:cs="Arial"/>
                <w:b/>
                <w:bCs/>
                <w:sz w:val="20"/>
              </w:rPr>
            </w:pPr>
            <w:r w:rsidRPr="002F2398">
              <w:rPr>
                <w:rFonts w:ascii="Arial" w:hAnsi="Arial" w:cs="Arial"/>
                <w:b/>
                <w:bCs/>
                <w:sz w:val="20"/>
              </w:rPr>
              <w:t xml:space="preserve">Mr. </w:t>
            </w:r>
            <w:proofErr w:type="spellStart"/>
            <w:r w:rsidRPr="002F2398">
              <w:rPr>
                <w:rFonts w:ascii="Arial" w:hAnsi="Arial" w:cs="Arial"/>
                <w:b/>
                <w:bCs/>
                <w:sz w:val="20"/>
              </w:rPr>
              <w:t>Hayhursts</w:t>
            </w:r>
            <w:proofErr w:type="spellEnd"/>
            <w:r w:rsidRPr="002F2398">
              <w:rPr>
                <w:rFonts w:ascii="Arial" w:hAnsi="Arial" w:cs="Arial"/>
                <w:b/>
                <w:bCs/>
                <w:sz w:val="20"/>
              </w:rPr>
              <w:t xml:space="preserve"> Website</w:t>
            </w:r>
          </w:p>
          <w:p w:rsidR="002F2398" w:rsidRDefault="00207660" w:rsidP="00186EE0">
            <w:pPr>
              <w:rPr>
                <w:rFonts w:ascii="Arial" w:hAnsi="Arial" w:cs="Arial"/>
                <w:b/>
                <w:bCs/>
                <w:sz w:val="20"/>
              </w:rPr>
            </w:pPr>
            <w:r>
              <w:rPr>
                <w:b/>
              </w:rPr>
              <w:t>http://mrhayhurst.weebly.com</w:t>
            </w:r>
            <w:r w:rsidRPr="002F2398">
              <w:rPr>
                <w:rFonts w:ascii="Arial" w:hAnsi="Arial" w:cs="Arial"/>
                <w:b/>
                <w:bCs/>
                <w:sz w:val="20"/>
              </w:rPr>
              <w:t xml:space="preserve"> </w:t>
            </w:r>
          </w:p>
          <w:p w:rsidR="00207660" w:rsidRPr="002F2398" w:rsidRDefault="00207660" w:rsidP="00186EE0">
            <w:pPr>
              <w:rPr>
                <w:rFonts w:ascii="Arial" w:hAnsi="Arial" w:cs="Arial"/>
                <w:b/>
                <w:bCs/>
                <w:sz w:val="20"/>
              </w:rPr>
            </w:pPr>
          </w:p>
          <w:p w:rsidR="00186EE0" w:rsidRPr="002F2398" w:rsidRDefault="00186EE0" w:rsidP="00186EE0">
            <w:pPr>
              <w:rPr>
                <w:rFonts w:ascii="Arial" w:hAnsi="Arial" w:cs="Arial"/>
                <w:b/>
                <w:bCs/>
                <w:sz w:val="20"/>
              </w:rPr>
            </w:pPr>
            <w:r w:rsidRPr="002F2398">
              <w:rPr>
                <w:rFonts w:ascii="Arial" w:hAnsi="Arial" w:cs="Arial"/>
                <w:b/>
                <w:bCs/>
                <w:sz w:val="20"/>
              </w:rPr>
              <w:t>Required Supplies:</w:t>
            </w:r>
          </w:p>
          <w:p w:rsidR="00186EE0" w:rsidRPr="002F2398" w:rsidRDefault="00186EE0" w:rsidP="00186EE0">
            <w:pPr>
              <w:rPr>
                <w:rFonts w:ascii="Arial" w:hAnsi="Arial" w:cs="Arial"/>
                <w:b/>
                <w:bCs/>
                <w:sz w:val="20"/>
              </w:rPr>
            </w:pPr>
          </w:p>
          <w:p w:rsidR="00186EE0" w:rsidRPr="002F2398" w:rsidRDefault="00186EE0" w:rsidP="00186EE0">
            <w:pPr>
              <w:rPr>
                <w:rFonts w:ascii="Arial" w:hAnsi="Arial" w:cs="Arial"/>
                <w:sz w:val="20"/>
              </w:rPr>
            </w:pPr>
            <w:r w:rsidRPr="002F2398">
              <w:rPr>
                <w:rFonts w:ascii="Arial" w:hAnsi="Arial" w:cs="Arial"/>
                <w:sz w:val="20"/>
              </w:rPr>
              <w:sym w:font="Symbol" w:char="F0B7"/>
            </w:r>
            <w:r w:rsidR="002A17B5" w:rsidRPr="002F2398">
              <w:rPr>
                <w:rFonts w:ascii="Arial" w:hAnsi="Arial" w:cs="Arial"/>
                <w:sz w:val="20"/>
              </w:rPr>
              <w:t xml:space="preserve">  Binder </w:t>
            </w:r>
          </w:p>
          <w:p w:rsidR="00186EE0" w:rsidRPr="002F2398" w:rsidRDefault="00186EE0" w:rsidP="00186EE0">
            <w:pPr>
              <w:rPr>
                <w:rFonts w:ascii="Arial" w:hAnsi="Arial" w:cs="Arial"/>
                <w:b/>
                <w:bCs/>
                <w:sz w:val="20"/>
              </w:rPr>
            </w:pPr>
            <w:r w:rsidRPr="002F2398">
              <w:rPr>
                <w:rFonts w:ascii="Arial" w:hAnsi="Arial" w:cs="Arial"/>
                <w:sz w:val="20"/>
              </w:rPr>
              <w:sym w:font="Symbol" w:char="F0B7"/>
            </w:r>
            <w:r w:rsidRPr="002F2398">
              <w:rPr>
                <w:rFonts w:ascii="Arial" w:hAnsi="Arial" w:cs="Arial"/>
                <w:sz w:val="20"/>
              </w:rPr>
              <w:t xml:space="preserve">  Lined paper</w:t>
            </w:r>
          </w:p>
          <w:p w:rsidR="00186EE0" w:rsidRPr="002F2398" w:rsidRDefault="00186EE0" w:rsidP="00186EE0">
            <w:pPr>
              <w:rPr>
                <w:rFonts w:ascii="Arial" w:hAnsi="Arial" w:cs="Arial"/>
                <w:b/>
                <w:bCs/>
                <w:sz w:val="20"/>
              </w:rPr>
            </w:pPr>
            <w:r w:rsidRPr="002F2398">
              <w:rPr>
                <w:rFonts w:ascii="Arial" w:hAnsi="Arial" w:cs="Arial"/>
                <w:sz w:val="20"/>
              </w:rPr>
              <w:sym w:font="Symbol" w:char="F0B7"/>
            </w:r>
            <w:r w:rsidRPr="002F2398">
              <w:rPr>
                <w:rFonts w:ascii="Arial" w:hAnsi="Arial" w:cs="Arial"/>
                <w:sz w:val="20"/>
              </w:rPr>
              <w:t xml:space="preserve">  Blue or Black Pen (2)</w:t>
            </w:r>
          </w:p>
          <w:p w:rsidR="00186EE0" w:rsidRPr="002F2398" w:rsidRDefault="00186EE0" w:rsidP="00186EE0">
            <w:pPr>
              <w:rPr>
                <w:rFonts w:ascii="Arial" w:hAnsi="Arial" w:cs="Arial"/>
                <w:sz w:val="20"/>
              </w:rPr>
            </w:pPr>
            <w:r w:rsidRPr="002F2398">
              <w:rPr>
                <w:rFonts w:ascii="Arial" w:hAnsi="Arial" w:cs="Arial"/>
                <w:sz w:val="20"/>
              </w:rPr>
              <w:sym w:font="Symbol" w:char="F0B7"/>
            </w:r>
            <w:r w:rsidRPr="002F2398">
              <w:rPr>
                <w:rFonts w:ascii="Arial" w:hAnsi="Arial" w:cs="Arial"/>
                <w:sz w:val="20"/>
              </w:rPr>
              <w:t xml:space="preserve">  Pencil</w:t>
            </w:r>
          </w:p>
          <w:p w:rsidR="00186EE0" w:rsidRPr="002F2398" w:rsidRDefault="00186EE0" w:rsidP="00186EE0">
            <w:pPr>
              <w:rPr>
                <w:rFonts w:ascii="Arial" w:hAnsi="Arial" w:cs="Arial"/>
                <w:b/>
                <w:bCs/>
                <w:sz w:val="20"/>
              </w:rPr>
            </w:pPr>
            <w:r w:rsidRPr="002F2398">
              <w:rPr>
                <w:rFonts w:ascii="Arial" w:hAnsi="Arial" w:cs="Arial"/>
                <w:sz w:val="20"/>
              </w:rPr>
              <w:sym w:font="Symbol" w:char="F0B7"/>
            </w:r>
            <w:r w:rsidRPr="002F2398">
              <w:rPr>
                <w:rFonts w:ascii="Arial" w:hAnsi="Arial" w:cs="Arial"/>
                <w:sz w:val="20"/>
              </w:rPr>
              <w:t xml:space="preserve">  Eraser</w:t>
            </w:r>
          </w:p>
          <w:p w:rsidR="00186EE0" w:rsidRPr="002F2398" w:rsidRDefault="00186EE0" w:rsidP="00186EE0">
            <w:pPr>
              <w:rPr>
                <w:rFonts w:ascii="Arial" w:hAnsi="Arial" w:cs="Arial"/>
                <w:sz w:val="20"/>
              </w:rPr>
            </w:pPr>
            <w:r w:rsidRPr="002F2398">
              <w:rPr>
                <w:rFonts w:ascii="Arial" w:hAnsi="Arial" w:cs="Arial"/>
                <w:sz w:val="20"/>
              </w:rPr>
              <w:sym w:font="Symbol" w:char="F0B7"/>
            </w:r>
            <w:r w:rsidRPr="002F2398">
              <w:rPr>
                <w:rFonts w:ascii="Arial" w:hAnsi="Arial" w:cs="Arial"/>
                <w:sz w:val="20"/>
              </w:rPr>
              <w:t xml:space="preserve">  </w:t>
            </w:r>
            <w:r w:rsidR="002F2398">
              <w:rPr>
                <w:rFonts w:ascii="Arial" w:hAnsi="Arial" w:cs="Arial"/>
                <w:sz w:val="20"/>
              </w:rPr>
              <w:t>Notebook</w:t>
            </w:r>
          </w:p>
          <w:p w:rsidR="00D54354" w:rsidRPr="002F2398" w:rsidRDefault="00D54354">
            <w:pPr>
              <w:rPr>
                <w:rFonts w:ascii="Arial" w:hAnsi="Arial" w:cs="Arial"/>
                <w:sz w:val="20"/>
              </w:rPr>
            </w:pPr>
          </w:p>
          <w:p w:rsidR="00186EE0" w:rsidRPr="002F2398" w:rsidRDefault="00BD7585">
            <w:pPr>
              <w:rPr>
                <w:rFonts w:ascii="Arial" w:hAnsi="Arial" w:cs="Arial"/>
                <w:sz w:val="20"/>
              </w:rPr>
            </w:pPr>
            <w:r w:rsidRPr="002F2398">
              <w:rPr>
                <w:rFonts w:ascii="Arial" w:hAnsi="Arial" w:cs="Arial"/>
                <w:sz w:val="20"/>
              </w:rPr>
              <w:t>Data storage thumb drives</w:t>
            </w:r>
            <w:r w:rsidR="00186EE0" w:rsidRPr="002F2398">
              <w:rPr>
                <w:rFonts w:ascii="Arial" w:hAnsi="Arial" w:cs="Arial"/>
                <w:sz w:val="20"/>
              </w:rPr>
              <w:t xml:space="preserve"> are also recommended. </w:t>
            </w:r>
          </w:p>
        </w:tc>
        <w:tc>
          <w:tcPr>
            <w:tcW w:w="6664" w:type="dxa"/>
            <w:gridSpan w:val="3"/>
            <w:shd w:val="clear" w:color="auto" w:fill="FFFFFF"/>
          </w:tcPr>
          <w:p w:rsidR="005F35C9" w:rsidRDefault="005F35C9" w:rsidP="00994827">
            <w:pPr>
              <w:rPr>
                <w:rFonts w:ascii="Arial" w:hAnsi="Arial" w:cs="Arial"/>
                <w:b/>
                <w:bCs/>
              </w:rPr>
            </w:pPr>
          </w:p>
          <w:p w:rsidR="00994827" w:rsidRDefault="00994827" w:rsidP="00994827">
            <w:pPr>
              <w:rPr>
                <w:rFonts w:ascii="Arial" w:hAnsi="Arial" w:cs="Arial"/>
                <w:b/>
                <w:bCs/>
              </w:rPr>
            </w:pPr>
            <w:r>
              <w:rPr>
                <w:rFonts w:ascii="Arial" w:hAnsi="Arial" w:cs="Arial"/>
                <w:b/>
                <w:bCs/>
              </w:rPr>
              <w:t>Why are we studying English?</w:t>
            </w:r>
          </w:p>
          <w:p w:rsidR="00994827" w:rsidRDefault="00994827" w:rsidP="00994827">
            <w:pPr>
              <w:rPr>
                <w:rFonts w:ascii="Arial" w:hAnsi="Arial" w:cs="Arial"/>
                <w:sz w:val="10"/>
              </w:rPr>
            </w:pPr>
          </w:p>
          <w:p w:rsidR="00D54354" w:rsidRDefault="00EA54D6" w:rsidP="002A17B5">
            <w:pPr>
              <w:pStyle w:val="BodyText"/>
            </w:pPr>
            <w:r>
              <w:rPr>
                <w:noProof/>
              </w:rPr>
              <w:drawing>
                <wp:anchor distT="0" distB="0" distL="114300" distR="114300" simplePos="0" relativeHeight="251666944" behindDoc="0" locked="0" layoutInCell="1" allowOverlap="1">
                  <wp:simplePos x="0" y="0"/>
                  <wp:positionH relativeFrom="column">
                    <wp:posOffset>3010535</wp:posOffset>
                  </wp:positionH>
                  <wp:positionV relativeFrom="paragraph">
                    <wp:posOffset>1105535</wp:posOffset>
                  </wp:positionV>
                  <wp:extent cx="1028700" cy="923925"/>
                  <wp:effectExtent l="1905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 cstate="print"/>
                          <a:srcRect/>
                          <a:stretch>
                            <a:fillRect/>
                          </a:stretch>
                        </pic:blipFill>
                        <pic:spPr bwMode="auto">
                          <a:xfrm>
                            <a:off x="0" y="0"/>
                            <a:ext cx="1028700" cy="923925"/>
                          </a:xfrm>
                          <a:prstGeom prst="rect">
                            <a:avLst/>
                          </a:prstGeom>
                          <a:noFill/>
                        </pic:spPr>
                      </pic:pic>
                    </a:graphicData>
                  </a:graphic>
                </wp:anchor>
              </w:drawing>
            </w:r>
            <w:r w:rsidR="00994827">
              <w:t>English, for most of us, is our first language.  Therefore, we must learn to use English to communicate our ideas clearly, effectively, and with confidence in any given situation.  Also, as English speakers, we must model the language in a world that is becoming increasingly dependent on English.</w:t>
            </w:r>
          </w:p>
        </w:tc>
      </w:tr>
      <w:tr w:rsidR="00186EE0" w:rsidTr="00994827">
        <w:trPr>
          <w:gridAfter w:val="1"/>
          <w:wAfter w:w="275" w:type="dxa"/>
          <w:cantSplit/>
          <w:trHeight w:val="396"/>
        </w:trPr>
        <w:tc>
          <w:tcPr>
            <w:tcW w:w="3434" w:type="dxa"/>
            <w:vMerge w:val="restart"/>
            <w:shd w:val="clear" w:color="auto" w:fill="E0E0E0"/>
          </w:tcPr>
          <w:p w:rsidR="00186EE0" w:rsidRDefault="00186EE0" w:rsidP="005769AD">
            <w:pPr>
              <w:rPr>
                <w:rFonts w:ascii="Arial" w:hAnsi="Arial" w:cs="Arial"/>
                <w:b/>
                <w:bCs/>
                <w:sz w:val="20"/>
              </w:rPr>
            </w:pPr>
          </w:p>
          <w:p w:rsidR="00186EE0" w:rsidRDefault="00186EE0" w:rsidP="005769AD">
            <w:pPr>
              <w:rPr>
                <w:rFonts w:ascii="Arial" w:hAnsi="Arial" w:cs="Arial"/>
                <w:b/>
                <w:bCs/>
                <w:sz w:val="20"/>
              </w:rPr>
            </w:pPr>
            <w:r>
              <w:rPr>
                <w:rFonts w:ascii="Arial" w:hAnsi="Arial" w:cs="Arial"/>
                <w:b/>
                <w:bCs/>
                <w:sz w:val="20"/>
              </w:rPr>
              <w:t>Learning Resources:</w:t>
            </w:r>
          </w:p>
          <w:p w:rsidR="00186EE0" w:rsidRDefault="00186EE0" w:rsidP="005769AD">
            <w:pPr>
              <w:rPr>
                <w:rFonts w:ascii="Arial" w:hAnsi="Arial" w:cs="Arial"/>
                <w:sz w:val="20"/>
              </w:rPr>
            </w:pPr>
          </w:p>
          <w:p w:rsidR="00186EE0" w:rsidRDefault="00186EE0" w:rsidP="005769AD">
            <w:pPr>
              <w:rPr>
                <w:rFonts w:ascii="Arial" w:hAnsi="Arial" w:cs="Arial"/>
                <w:sz w:val="20"/>
              </w:rPr>
            </w:pPr>
            <w:r>
              <w:rPr>
                <w:rFonts w:ascii="Arial" w:hAnsi="Arial" w:cs="Arial"/>
                <w:sz w:val="20"/>
              </w:rPr>
              <w:sym w:font="Symbol" w:char="F0B7"/>
            </w:r>
            <w:r>
              <w:rPr>
                <w:rFonts w:ascii="Arial" w:hAnsi="Arial" w:cs="Arial"/>
                <w:sz w:val="20"/>
              </w:rPr>
              <w:t xml:space="preserve">  Sightlines Text</w:t>
            </w:r>
          </w:p>
          <w:p w:rsidR="00186EE0" w:rsidRDefault="00186EE0" w:rsidP="005769AD">
            <w:pPr>
              <w:rPr>
                <w:rFonts w:ascii="Arial" w:hAnsi="Arial" w:cs="Arial"/>
                <w:sz w:val="20"/>
              </w:rPr>
            </w:pPr>
            <w:r>
              <w:rPr>
                <w:rFonts w:ascii="Arial" w:hAnsi="Arial" w:cs="Arial"/>
                <w:sz w:val="20"/>
              </w:rPr>
              <w:sym w:font="Symbol" w:char="F0B7"/>
            </w:r>
            <w:r>
              <w:rPr>
                <w:rFonts w:ascii="Arial" w:hAnsi="Arial" w:cs="Arial"/>
                <w:sz w:val="20"/>
              </w:rPr>
              <w:t xml:space="preserve">  Various novels</w:t>
            </w:r>
          </w:p>
          <w:p w:rsidR="00186EE0" w:rsidRPr="00186EE0" w:rsidRDefault="00186EE0" w:rsidP="005769AD">
            <w:pPr>
              <w:rPr>
                <w:rFonts w:ascii="Arial" w:hAnsi="Arial" w:cs="Arial"/>
                <w:sz w:val="20"/>
                <w:lang w:val="fr-CA"/>
              </w:rPr>
            </w:pPr>
            <w:r>
              <w:rPr>
                <w:rFonts w:ascii="Arial" w:hAnsi="Arial" w:cs="Arial"/>
                <w:sz w:val="20"/>
              </w:rPr>
              <w:sym w:font="Symbol" w:char="F0B7"/>
            </w:r>
            <w:r w:rsidRPr="00186EE0">
              <w:rPr>
                <w:rFonts w:ascii="Arial" w:hAnsi="Arial" w:cs="Arial"/>
                <w:sz w:val="20"/>
                <w:lang w:val="fr-CA"/>
              </w:rPr>
              <w:t xml:space="preserve">  </w:t>
            </w:r>
            <w:proofErr w:type="spellStart"/>
            <w:r w:rsidRPr="00186EE0">
              <w:rPr>
                <w:rFonts w:ascii="Arial" w:hAnsi="Arial" w:cs="Arial"/>
                <w:sz w:val="20"/>
                <w:lang w:val="fr-CA"/>
              </w:rPr>
              <w:t>Periodical</w:t>
            </w:r>
            <w:proofErr w:type="spellEnd"/>
            <w:r w:rsidRPr="00186EE0">
              <w:rPr>
                <w:rFonts w:ascii="Arial" w:hAnsi="Arial" w:cs="Arial"/>
                <w:sz w:val="20"/>
                <w:lang w:val="fr-CA"/>
              </w:rPr>
              <w:t xml:space="preserve"> articles, </w:t>
            </w:r>
            <w:proofErr w:type="spellStart"/>
            <w:r w:rsidRPr="00186EE0">
              <w:rPr>
                <w:rFonts w:ascii="Arial" w:hAnsi="Arial" w:cs="Arial"/>
                <w:sz w:val="20"/>
                <w:lang w:val="fr-CA"/>
              </w:rPr>
              <w:t>newspaper</w:t>
            </w:r>
            <w:proofErr w:type="spellEnd"/>
            <w:r w:rsidRPr="00186EE0">
              <w:rPr>
                <w:rFonts w:ascii="Arial" w:hAnsi="Arial" w:cs="Arial"/>
                <w:sz w:val="20"/>
                <w:lang w:val="fr-CA"/>
              </w:rPr>
              <w:t xml:space="preserve"> articles, etc.</w:t>
            </w:r>
          </w:p>
          <w:p w:rsidR="00186EE0" w:rsidRDefault="00186EE0" w:rsidP="005769AD">
            <w:pPr>
              <w:rPr>
                <w:rFonts w:ascii="Arial" w:hAnsi="Arial" w:cs="Arial"/>
                <w:sz w:val="20"/>
              </w:rPr>
            </w:pPr>
            <w:r>
              <w:rPr>
                <w:rFonts w:ascii="Arial" w:hAnsi="Arial" w:cs="Arial"/>
                <w:sz w:val="20"/>
              </w:rPr>
              <w:sym w:font="Symbol" w:char="F0B7"/>
            </w:r>
            <w:r>
              <w:rPr>
                <w:rFonts w:ascii="Arial" w:hAnsi="Arial" w:cs="Arial"/>
                <w:sz w:val="20"/>
              </w:rPr>
              <w:t xml:space="preserve">  Dictionary </w:t>
            </w:r>
          </w:p>
          <w:p w:rsidR="00186EE0" w:rsidRDefault="00186EE0" w:rsidP="005769AD">
            <w:pPr>
              <w:rPr>
                <w:rFonts w:ascii="Arial" w:hAnsi="Arial" w:cs="Arial"/>
                <w:sz w:val="20"/>
              </w:rPr>
            </w:pPr>
            <w:r>
              <w:rPr>
                <w:rFonts w:ascii="Arial" w:hAnsi="Arial" w:cs="Arial"/>
                <w:sz w:val="20"/>
              </w:rPr>
              <w:sym w:font="Symbol" w:char="F0B7"/>
            </w:r>
            <w:r>
              <w:rPr>
                <w:rFonts w:ascii="Arial" w:hAnsi="Arial" w:cs="Arial"/>
                <w:sz w:val="20"/>
              </w:rPr>
              <w:t xml:space="preserve">  Thesaurus </w:t>
            </w:r>
          </w:p>
          <w:p w:rsidR="00186EE0" w:rsidRDefault="00186EE0" w:rsidP="005769AD">
            <w:pPr>
              <w:rPr>
                <w:rFonts w:ascii="Arial" w:hAnsi="Arial" w:cs="Arial"/>
                <w:sz w:val="20"/>
              </w:rPr>
            </w:pPr>
            <w:r>
              <w:rPr>
                <w:rFonts w:ascii="Arial" w:hAnsi="Arial" w:cs="Arial"/>
                <w:sz w:val="20"/>
              </w:rPr>
              <w:sym w:font="Symbol" w:char="F0B7"/>
            </w:r>
            <w:r>
              <w:rPr>
                <w:rFonts w:ascii="Arial" w:hAnsi="Arial" w:cs="Arial"/>
                <w:sz w:val="20"/>
              </w:rPr>
              <w:t xml:space="preserve">  Various Library </w:t>
            </w:r>
            <w:r w:rsidR="00D70ED8">
              <w:rPr>
                <w:rFonts w:ascii="Arial" w:hAnsi="Arial" w:cs="Arial"/>
                <w:sz w:val="20"/>
              </w:rPr>
              <w:t xml:space="preserve">and online </w:t>
            </w:r>
            <w:r>
              <w:rPr>
                <w:rFonts w:ascii="Arial" w:hAnsi="Arial" w:cs="Arial"/>
                <w:sz w:val="20"/>
              </w:rPr>
              <w:t>Resources</w:t>
            </w:r>
          </w:p>
          <w:p w:rsidR="00186EE0" w:rsidRDefault="00186EE0" w:rsidP="005769AD">
            <w:pPr>
              <w:rPr>
                <w:rFonts w:ascii="Arial" w:hAnsi="Arial" w:cs="Arial"/>
                <w:sz w:val="20"/>
              </w:rPr>
            </w:pPr>
            <w:r>
              <w:rPr>
                <w:rFonts w:ascii="Arial" w:hAnsi="Arial" w:cs="Arial"/>
                <w:sz w:val="20"/>
              </w:rPr>
              <w:t xml:space="preserve">           </w:t>
            </w:r>
          </w:p>
        </w:tc>
        <w:tc>
          <w:tcPr>
            <w:tcW w:w="6664" w:type="dxa"/>
            <w:gridSpan w:val="3"/>
            <w:shd w:val="clear" w:color="auto" w:fill="FFFFFF"/>
          </w:tcPr>
          <w:p w:rsidR="00186EE0" w:rsidRDefault="00186EE0">
            <w:pPr>
              <w:rPr>
                <w:rFonts w:ascii="Arial" w:hAnsi="Arial" w:cs="Arial"/>
                <w:b/>
                <w:bCs/>
              </w:rPr>
            </w:pPr>
            <w:r>
              <w:rPr>
                <w:rFonts w:ascii="Arial" w:hAnsi="Arial" w:cs="Arial"/>
                <w:b/>
                <w:bCs/>
              </w:rPr>
              <w:t>What will we be studying this year?</w:t>
            </w:r>
          </w:p>
        </w:tc>
      </w:tr>
      <w:tr w:rsidR="00994827" w:rsidTr="005F35C9">
        <w:trPr>
          <w:cantSplit/>
          <w:trHeight w:val="2052"/>
        </w:trPr>
        <w:tc>
          <w:tcPr>
            <w:tcW w:w="3434" w:type="dxa"/>
            <w:vMerge/>
            <w:shd w:val="clear" w:color="auto" w:fill="E0E0E0"/>
          </w:tcPr>
          <w:p w:rsidR="00994827" w:rsidRDefault="00994827">
            <w:pPr>
              <w:rPr>
                <w:rFonts w:ascii="Arial" w:hAnsi="Arial" w:cs="Arial"/>
                <w:b/>
                <w:bCs/>
                <w:sz w:val="20"/>
              </w:rPr>
            </w:pPr>
          </w:p>
        </w:tc>
        <w:tc>
          <w:tcPr>
            <w:tcW w:w="2313" w:type="dxa"/>
          </w:tcPr>
          <w:p w:rsidR="00994827" w:rsidRDefault="00994827" w:rsidP="00AE1901">
            <w:pPr>
              <w:rPr>
                <w:rFonts w:ascii="Arial" w:hAnsi="Arial" w:cs="Arial"/>
                <w:sz w:val="20"/>
              </w:rPr>
            </w:pPr>
            <w:r>
              <w:rPr>
                <w:rFonts w:ascii="Arial" w:hAnsi="Arial" w:cs="Arial"/>
                <w:sz w:val="20"/>
              </w:rPr>
              <w:sym w:font="Symbol" w:char="F0B7"/>
            </w:r>
            <w:r>
              <w:rPr>
                <w:rFonts w:ascii="Arial" w:hAnsi="Arial" w:cs="Arial"/>
                <w:sz w:val="20"/>
              </w:rPr>
              <w:t xml:space="preserve">  Novel Studies</w:t>
            </w:r>
          </w:p>
          <w:p w:rsidR="00994827" w:rsidRDefault="00994827" w:rsidP="00AE1901">
            <w:pPr>
              <w:rPr>
                <w:rFonts w:ascii="Arial" w:hAnsi="Arial" w:cs="Arial"/>
                <w:sz w:val="20"/>
              </w:rPr>
            </w:pPr>
            <w:r>
              <w:rPr>
                <w:rFonts w:ascii="Arial" w:hAnsi="Arial" w:cs="Arial"/>
                <w:sz w:val="20"/>
              </w:rPr>
              <w:sym w:font="Symbol" w:char="F0B7"/>
            </w:r>
            <w:r>
              <w:rPr>
                <w:rFonts w:ascii="Arial" w:hAnsi="Arial" w:cs="Arial"/>
                <w:sz w:val="20"/>
              </w:rPr>
              <w:t xml:space="preserve">  Spelling</w:t>
            </w:r>
          </w:p>
          <w:p w:rsidR="00994827" w:rsidRDefault="00994827" w:rsidP="00AE1901">
            <w:pPr>
              <w:rPr>
                <w:rFonts w:ascii="Arial" w:hAnsi="Arial" w:cs="Arial"/>
                <w:sz w:val="20"/>
              </w:rPr>
            </w:pPr>
            <w:r>
              <w:rPr>
                <w:rFonts w:ascii="Arial" w:hAnsi="Arial" w:cs="Arial"/>
                <w:sz w:val="20"/>
              </w:rPr>
              <w:sym w:font="Symbol" w:char="F0B7"/>
            </w:r>
            <w:r>
              <w:rPr>
                <w:rFonts w:ascii="Arial" w:hAnsi="Arial" w:cs="Arial"/>
                <w:sz w:val="20"/>
              </w:rPr>
              <w:t xml:space="preserve">  Sentence Structure</w:t>
            </w:r>
          </w:p>
          <w:p w:rsidR="00994827" w:rsidRDefault="00994827" w:rsidP="00AE1901">
            <w:pPr>
              <w:rPr>
                <w:rFonts w:ascii="Arial" w:hAnsi="Arial" w:cs="Arial"/>
                <w:sz w:val="20"/>
              </w:rPr>
            </w:pPr>
            <w:r>
              <w:rPr>
                <w:rFonts w:ascii="Arial" w:hAnsi="Arial" w:cs="Arial"/>
                <w:sz w:val="20"/>
              </w:rPr>
              <w:sym w:font="Symbol" w:char="F0B7"/>
            </w:r>
            <w:r>
              <w:rPr>
                <w:rFonts w:ascii="Arial" w:hAnsi="Arial" w:cs="Arial"/>
                <w:sz w:val="20"/>
              </w:rPr>
              <w:t xml:space="preserve">  Short Stories</w:t>
            </w:r>
          </w:p>
          <w:p w:rsidR="00994827" w:rsidRDefault="00994827" w:rsidP="00AE1901">
            <w:pPr>
              <w:rPr>
                <w:rFonts w:ascii="Arial" w:hAnsi="Arial" w:cs="Arial"/>
                <w:sz w:val="20"/>
              </w:rPr>
            </w:pPr>
            <w:r>
              <w:rPr>
                <w:rFonts w:ascii="Arial" w:hAnsi="Arial" w:cs="Arial"/>
                <w:sz w:val="20"/>
              </w:rPr>
              <w:sym w:font="Symbol" w:char="F0B7"/>
            </w:r>
            <w:r>
              <w:rPr>
                <w:rFonts w:ascii="Arial" w:hAnsi="Arial" w:cs="Arial"/>
                <w:sz w:val="20"/>
              </w:rPr>
              <w:t xml:space="preserve">  Technology</w:t>
            </w:r>
          </w:p>
          <w:p w:rsidR="005F35C9" w:rsidRDefault="00994827" w:rsidP="00AE1901">
            <w:pPr>
              <w:rPr>
                <w:rFonts w:ascii="Arial" w:hAnsi="Arial" w:cs="Arial"/>
                <w:sz w:val="20"/>
              </w:rPr>
            </w:pPr>
            <w:r>
              <w:rPr>
                <w:rFonts w:ascii="Arial" w:hAnsi="Arial" w:cs="Arial"/>
                <w:sz w:val="20"/>
              </w:rPr>
              <w:sym w:font="Symbol" w:char="F0B7"/>
            </w:r>
            <w:r>
              <w:rPr>
                <w:rFonts w:ascii="Arial" w:hAnsi="Arial" w:cs="Arial"/>
                <w:sz w:val="20"/>
              </w:rPr>
              <w:t xml:space="preserve">  Literary Circles</w:t>
            </w:r>
          </w:p>
          <w:p w:rsidR="005F35C9" w:rsidRPr="005F35C9" w:rsidRDefault="005F35C9" w:rsidP="005F35C9">
            <w:pPr>
              <w:rPr>
                <w:rFonts w:ascii="Arial" w:hAnsi="Arial" w:cs="Arial"/>
                <w:sz w:val="20"/>
              </w:rPr>
            </w:pPr>
          </w:p>
          <w:p w:rsidR="005F35C9" w:rsidRDefault="005F35C9" w:rsidP="005F35C9">
            <w:pPr>
              <w:rPr>
                <w:rFonts w:ascii="Arial" w:hAnsi="Arial" w:cs="Arial"/>
                <w:sz w:val="20"/>
              </w:rPr>
            </w:pPr>
          </w:p>
          <w:p w:rsidR="00994827" w:rsidRPr="005F35C9" w:rsidRDefault="00994827" w:rsidP="005F35C9">
            <w:pPr>
              <w:rPr>
                <w:rFonts w:ascii="Arial" w:hAnsi="Arial" w:cs="Arial"/>
                <w:sz w:val="20"/>
              </w:rPr>
            </w:pPr>
          </w:p>
        </w:tc>
        <w:tc>
          <w:tcPr>
            <w:tcW w:w="2313" w:type="dxa"/>
          </w:tcPr>
          <w:p w:rsidR="00994827" w:rsidRDefault="00994827" w:rsidP="00AE1901">
            <w:pPr>
              <w:rPr>
                <w:rFonts w:ascii="Arial" w:hAnsi="Arial" w:cs="Arial"/>
                <w:sz w:val="20"/>
              </w:rPr>
            </w:pPr>
            <w:r>
              <w:rPr>
                <w:rFonts w:ascii="Arial" w:hAnsi="Arial" w:cs="Arial"/>
                <w:sz w:val="20"/>
              </w:rPr>
              <w:sym w:font="Symbol" w:char="F0B7"/>
            </w:r>
            <w:r>
              <w:rPr>
                <w:rFonts w:ascii="Arial" w:hAnsi="Arial" w:cs="Arial"/>
                <w:sz w:val="20"/>
              </w:rPr>
              <w:t xml:space="preserve">  Grammar                                </w:t>
            </w:r>
            <w:r>
              <w:rPr>
                <w:rFonts w:ascii="Arial" w:hAnsi="Arial" w:cs="Arial"/>
                <w:sz w:val="20"/>
              </w:rPr>
              <w:sym w:font="Symbol" w:char="F0B7"/>
            </w:r>
            <w:r>
              <w:rPr>
                <w:rFonts w:ascii="Arial" w:hAnsi="Arial" w:cs="Arial"/>
                <w:sz w:val="20"/>
              </w:rPr>
              <w:t xml:space="preserve">  Speeches      </w:t>
            </w:r>
          </w:p>
          <w:p w:rsidR="00994827" w:rsidRDefault="00994827" w:rsidP="00AE1901">
            <w:pPr>
              <w:rPr>
                <w:rFonts w:ascii="Arial" w:hAnsi="Arial" w:cs="Arial"/>
                <w:sz w:val="20"/>
              </w:rPr>
            </w:pPr>
            <w:r>
              <w:rPr>
                <w:rFonts w:ascii="Arial" w:hAnsi="Arial" w:cs="Arial"/>
                <w:sz w:val="20"/>
              </w:rPr>
              <w:sym w:font="Symbol" w:char="F0B7"/>
            </w:r>
            <w:r>
              <w:rPr>
                <w:rFonts w:ascii="Arial" w:hAnsi="Arial" w:cs="Arial"/>
                <w:sz w:val="20"/>
              </w:rPr>
              <w:t xml:space="preserve">  Media</w:t>
            </w:r>
          </w:p>
          <w:p w:rsidR="00994827" w:rsidRDefault="00994827" w:rsidP="00AE1901">
            <w:pPr>
              <w:rPr>
                <w:rFonts w:ascii="Arial" w:hAnsi="Arial" w:cs="Arial"/>
                <w:sz w:val="20"/>
              </w:rPr>
            </w:pPr>
            <w:r>
              <w:rPr>
                <w:rFonts w:ascii="Arial" w:hAnsi="Arial" w:cs="Arial"/>
                <w:sz w:val="20"/>
              </w:rPr>
              <w:sym w:font="Symbol" w:char="F0B7"/>
            </w:r>
            <w:r>
              <w:rPr>
                <w:rFonts w:ascii="Arial" w:hAnsi="Arial" w:cs="Arial"/>
                <w:sz w:val="20"/>
              </w:rPr>
              <w:t xml:space="preserve">  Parts of Speech       </w:t>
            </w:r>
            <w:r>
              <w:rPr>
                <w:rFonts w:ascii="Arial" w:hAnsi="Arial" w:cs="Arial"/>
                <w:sz w:val="20"/>
              </w:rPr>
              <w:sym w:font="Symbol" w:char="F0B7"/>
            </w:r>
            <w:r>
              <w:rPr>
                <w:rFonts w:ascii="Arial" w:hAnsi="Arial" w:cs="Arial"/>
                <w:sz w:val="20"/>
              </w:rPr>
              <w:t xml:space="preserve">  Silent </w:t>
            </w:r>
            <w:smartTag w:uri="urn:schemas-microsoft-com:office:smarttags" w:element="City">
              <w:smartTag w:uri="urn:schemas-microsoft-com:office:smarttags" w:element="place">
                <w:r>
                  <w:rPr>
                    <w:rFonts w:ascii="Arial" w:hAnsi="Arial" w:cs="Arial"/>
                    <w:sz w:val="20"/>
                  </w:rPr>
                  <w:t>Reading</w:t>
                </w:r>
              </w:smartTag>
            </w:smartTag>
          </w:p>
          <w:p w:rsidR="00994827" w:rsidRDefault="00994827" w:rsidP="00AE1901">
            <w:pPr>
              <w:rPr>
                <w:rFonts w:ascii="Arial" w:hAnsi="Arial" w:cs="Arial"/>
                <w:b/>
                <w:bCs/>
              </w:rPr>
            </w:pPr>
            <w:r>
              <w:rPr>
                <w:rFonts w:ascii="Arial" w:hAnsi="Arial" w:cs="Arial"/>
                <w:sz w:val="20"/>
              </w:rPr>
              <w:sym w:font="Symbol" w:char="F0B7"/>
            </w:r>
            <w:r>
              <w:rPr>
                <w:rFonts w:ascii="Arial" w:hAnsi="Arial" w:cs="Arial"/>
                <w:sz w:val="20"/>
              </w:rPr>
              <w:t xml:space="preserve">  </w:t>
            </w:r>
            <w:r>
              <w:rPr>
                <w:rFonts w:ascii="Arial" w:hAnsi="Arial" w:cs="Arial"/>
                <w:sz w:val="18"/>
              </w:rPr>
              <w:t>Excellence in Writing</w:t>
            </w:r>
          </w:p>
        </w:tc>
        <w:tc>
          <w:tcPr>
            <w:tcW w:w="2313" w:type="dxa"/>
            <w:gridSpan w:val="2"/>
          </w:tcPr>
          <w:p w:rsidR="00994827" w:rsidRDefault="00994827" w:rsidP="00AE1901">
            <w:pPr>
              <w:rPr>
                <w:rFonts w:ascii="Arial" w:hAnsi="Arial" w:cs="Arial"/>
                <w:sz w:val="20"/>
              </w:rPr>
            </w:pPr>
            <w:r>
              <w:rPr>
                <w:rFonts w:ascii="Arial" w:hAnsi="Arial" w:cs="Arial"/>
                <w:sz w:val="20"/>
              </w:rPr>
              <w:sym w:font="Symbol" w:char="F0B7"/>
            </w:r>
            <w:r>
              <w:rPr>
                <w:rFonts w:ascii="Arial" w:hAnsi="Arial" w:cs="Arial"/>
                <w:sz w:val="20"/>
              </w:rPr>
              <w:t xml:space="preserve">  The Writing Process </w:t>
            </w:r>
            <w:r>
              <w:rPr>
                <w:rFonts w:ascii="Arial" w:hAnsi="Arial" w:cs="Arial"/>
                <w:sz w:val="20"/>
              </w:rPr>
              <w:sym w:font="Symbol" w:char="F0B7"/>
            </w:r>
            <w:r>
              <w:rPr>
                <w:rFonts w:ascii="Arial" w:hAnsi="Arial" w:cs="Arial"/>
                <w:sz w:val="20"/>
              </w:rPr>
              <w:t xml:space="preserve">  Poetry                          </w:t>
            </w:r>
            <w:r>
              <w:rPr>
                <w:rFonts w:ascii="Arial" w:hAnsi="Arial" w:cs="Arial"/>
                <w:sz w:val="20"/>
              </w:rPr>
              <w:sym w:font="Symbol" w:char="F0B7"/>
            </w:r>
            <w:r>
              <w:rPr>
                <w:rFonts w:ascii="Arial" w:hAnsi="Arial" w:cs="Arial"/>
                <w:sz w:val="20"/>
              </w:rPr>
              <w:t xml:space="preserve">  Foundation Skills </w:t>
            </w:r>
          </w:p>
          <w:p w:rsidR="00994827" w:rsidRDefault="00994827" w:rsidP="00AE1901">
            <w:pPr>
              <w:rPr>
                <w:rFonts w:ascii="Arial" w:hAnsi="Arial" w:cs="Arial"/>
                <w:sz w:val="20"/>
              </w:rPr>
            </w:pPr>
            <w:r>
              <w:rPr>
                <w:rFonts w:ascii="Arial" w:hAnsi="Arial" w:cs="Arial"/>
                <w:sz w:val="20"/>
              </w:rPr>
              <w:t xml:space="preserve">    Assessment (FSA)</w:t>
            </w:r>
          </w:p>
          <w:p w:rsidR="00994827" w:rsidRDefault="00994827" w:rsidP="00AE1901">
            <w:pPr>
              <w:rPr>
                <w:rFonts w:ascii="Arial" w:hAnsi="Arial" w:cs="Arial"/>
                <w:sz w:val="20"/>
              </w:rPr>
            </w:pPr>
            <w:r>
              <w:rPr>
                <w:rFonts w:ascii="Arial" w:hAnsi="Arial" w:cs="Arial"/>
                <w:sz w:val="20"/>
              </w:rPr>
              <w:sym w:font="Symbol" w:char="F0B7"/>
            </w:r>
            <w:r>
              <w:rPr>
                <w:rFonts w:ascii="Arial" w:hAnsi="Arial" w:cs="Arial"/>
                <w:sz w:val="20"/>
              </w:rPr>
              <w:t xml:space="preserve">  </w:t>
            </w:r>
            <w:smartTag w:uri="urn:schemas-microsoft-com:office:smarttags" w:element="City">
              <w:smartTag w:uri="urn:schemas-microsoft-com:office:smarttags" w:element="place">
                <w:r>
                  <w:rPr>
                    <w:rFonts w:ascii="Arial" w:hAnsi="Arial" w:cs="Arial"/>
                    <w:sz w:val="20"/>
                  </w:rPr>
                  <w:t>Reading</w:t>
                </w:r>
              </w:smartTag>
            </w:smartTag>
            <w:r>
              <w:rPr>
                <w:rFonts w:ascii="Arial" w:hAnsi="Arial" w:cs="Arial"/>
                <w:sz w:val="20"/>
              </w:rPr>
              <w:t xml:space="preserve">    </w:t>
            </w:r>
          </w:p>
          <w:p w:rsidR="00994827" w:rsidRDefault="00994827" w:rsidP="00AE1901">
            <w:pPr>
              <w:rPr>
                <w:rFonts w:ascii="Arial" w:hAnsi="Arial" w:cs="Arial"/>
                <w:b/>
                <w:bCs/>
              </w:rPr>
            </w:pPr>
            <w:r>
              <w:rPr>
                <w:rFonts w:ascii="Arial" w:hAnsi="Arial" w:cs="Arial"/>
                <w:sz w:val="20"/>
              </w:rPr>
              <w:t xml:space="preserve">    Comprehension</w:t>
            </w:r>
          </w:p>
        </w:tc>
      </w:tr>
      <w:tr w:rsidR="00994827" w:rsidTr="00994827">
        <w:trPr>
          <w:gridAfter w:val="1"/>
          <w:wAfter w:w="275" w:type="dxa"/>
        </w:trPr>
        <w:tc>
          <w:tcPr>
            <w:tcW w:w="3434" w:type="dxa"/>
            <w:shd w:val="clear" w:color="auto" w:fill="E0E0E0"/>
          </w:tcPr>
          <w:p w:rsidR="00994827" w:rsidRDefault="00C14058">
            <w:pPr>
              <w:rPr>
                <w:rFonts w:ascii="Arial" w:hAnsi="Arial" w:cs="Arial"/>
                <w:sz w:val="20"/>
              </w:rPr>
            </w:pPr>
            <w:r>
              <w:rPr>
                <w:rFonts w:ascii="Arial" w:hAnsi="Arial" w:cs="Arial"/>
                <w:b/>
                <w:bCs/>
                <w:noProof/>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5" type="#_x0000_t75" style="position:absolute;margin-left:50.05pt;margin-top:.4pt;width:82.85pt;height:96.2pt;z-index:251663872;visibility:visible;mso-wrap-edited:f;mso-position-horizontal-relative:text;mso-position-vertical-relative:text">
                  <v:imagedata r:id="rId11" o:title=""/>
                </v:shape>
                <o:OLEObject Type="Embed" ProgID="Word.Picture.8" ShapeID="_x0000_s1055" DrawAspect="Content" ObjectID="_1473243294" r:id="rId12"/>
              </w:object>
            </w:r>
          </w:p>
        </w:tc>
        <w:tc>
          <w:tcPr>
            <w:tcW w:w="6664" w:type="dxa"/>
            <w:gridSpan w:val="3"/>
            <w:shd w:val="clear" w:color="auto" w:fill="FFFFFF"/>
          </w:tcPr>
          <w:p w:rsidR="00994827" w:rsidRDefault="00994827">
            <w:pPr>
              <w:rPr>
                <w:rFonts w:ascii="Arial" w:hAnsi="Arial" w:cs="Arial"/>
                <w:b/>
                <w:bCs/>
              </w:rPr>
            </w:pPr>
            <w:r w:rsidRPr="005F35C9">
              <w:rPr>
                <w:rFonts w:ascii="Arial" w:hAnsi="Arial" w:cs="Arial"/>
                <w:b/>
                <w:bCs/>
              </w:rPr>
              <w:t>What</w:t>
            </w:r>
            <w:r>
              <w:rPr>
                <w:rFonts w:ascii="Arial" w:hAnsi="Arial" w:cs="Arial"/>
                <w:b/>
                <w:bCs/>
              </w:rPr>
              <w:t xml:space="preserve"> are the goals for English this year?</w:t>
            </w:r>
          </w:p>
          <w:p w:rsidR="00994827" w:rsidRDefault="00994827">
            <w:pPr>
              <w:rPr>
                <w:rFonts w:ascii="Arial" w:hAnsi="Arial" w:cs="Arial"/>
                <w:sz w:val="10"/>
              </w:rPr>
            </w:pPr>
          </w:p>
          <w:p w:rsidR="00994827" w:rsidRDefault="00994827" w:rsidP="00994827">
            <w:pPr>
              <w:rPr>
                <w:rFonts w:ascii="Arial" w:hAnsi="Arial" w:cs="Arial"/>
                <w:sz w:val="20"/>
              </w:rPr>
            </w:pPr>
            <w:r>
              <w:rPr>
                <w:rFonts w:ascii="Arial" w:hAnsi="Arial" w:cs="Arial"/>
                <w:sz w:val="20"/>
              </w:rPr>
              <w:t>The students will develop knowledge, attitudes, and skills related to the six strands of the Grade 7 Language Arts Curriculum:</w:t>
            </w:r>
          </w:p>
          <w:p w:rsidR="00994827" w:rsidRDefault="00994827" w:rsidP="00994827">
            <w:pPr>
              <w:rPr>
                <w:rFonts w:ascii="Arial" w:hAnsi="Arial" w:cs="Arial"/>
                <w:sz w:val="12"/>
              </w:rPr>
            </w:pPr>
          </w:p>
          <w:p w:rsidR="00994827" w:rsidRDefault="00994827" w:rsidP="00994827">
            <w:pPr>
              <w:numPr>
                <w:ilvl w:val="0"/>
                <w:numId w:val="1"/>
              </w:numPr>
              <w:tabs>
                <w:tab w:val="clear" w:pos="648"/>
                <w:tab w:val="num" w:pos="720"/>
              </w:tabs>
              <w:ind w:left="720"/>
              <w:rPr>
                <w:rFonts w:ascii="Arial" w:hAnsi="Arial" w:cs="Arial"/>
                <w:sz w:val="20"/>
              </w:rPr>
            </w:pPr>
            <w:r>
              <w:rPr>
                <w:rFonts w:ascii="Arial" w:hAnsi="Arial" w:cs="Arial"/>
                <w:sz w:val="20"/>
              </w:rPr>
              <w:t xml:space="preserve">Reading                               </w:t>
            </w:r>
          </w:p>
          <w:p w:rsidR="00994827" w:rsidRDefault="00994827" w:rsidP="00994827">
            <w:pPr>
              <w:numPr>
                <w:ilvl w:val="0"/>
                <w:numId w:val="1"/>
              </w:numPr>
              <w:tabs>
                <w:tab w:val="clear" w:pos="648"/>
                <w:tab w:val="num" w:pos="720"/>
              </w:tabs>
              <w:ind w:left="720"/>
              <w:rPr>
                <w:rFonts w:ascii="Arial" w:hAnsi="Arial" w:cs="Arial"/>
                <w:sz w:val="20"/>
              </w:rPr>
            </w:pPr>
            <w:r>
              <w:rPr>
                <w:rFonts w:ascii="Arial" w:hAnsi="Arial" w:cs="Arial"/>
                <w:sz w:val="20"/>
              </w:rPr>
              <w:t>Writing</w:t>
            </w:r>
          </w:p>
          <w:p w:rsidR="00994827" w:rsidRDefault="00994827" w:rsidP="00994827">
            <w:pPr>
              <w:numPr>
                <w:ilvl w:val="0"/>
                <w:numId w:val="1"/>
              </w:numPr>
              <w:tabs>
                <w:tab w:val="clear" w:pos="648"/>
                <w:tab w:val="num" w:pos="720"/>
              </w:tabs>
              <w:ind w:left="720"/>
              <w:rPr>
                <w:rFonts w:ascii="Arial" w:hAnsi="Arial" w:cs="Arial"/>
                <w:sz w:val="20"/>
              </w:rPr>
            </w:pPr>
            <w:r>
              <w:rPr>
                <w:rFonts w:ascii="Arial" w:hAnsi="Arial" w:cs="Arial"/>
                <w:sz w:val="20"/>
              </w:rPr>
              <w:t>Listening</w:t>
            </w:r>
          </w:p>
          <w:p w:rsidR="00994827" w:rsidRDefault="00994827" w:rsidP="00994827">
            <w:pPr>
              <w:numPr>
                <w:ilvl w:val="0"/>
                <w:numId w:val="1"/>
              </w:numPr>
              <w:tabs>
                <w:tab w:val="clear" w:pos="648"/>
                <w:tab w:val="num" w:pos="720"/>
              </w:tabs>
              <w:ind w:left="720"/>
              <w:rPr>
                <w:rFonts w:ascii="Arial" w:hAnsi="Arial" w:cs="Arial"/>
                <w:sz w:val="20"/>
              </w:rPr>
            </w:pPr>
            <w:r>
              <w:rPr>
                <w:rFonts w:ascii="Arial" w:hAnsi="Arial" w:cs="Arial"/>
                <w:sz w:val="20"/>
              </w:rPr>
              <w:t>Speaking</w:t>
            </w:r>
          </w:p>
          <w:p w:rsidR="00994827" w:rsidRDefault="00994827" w:rsidP="00994827">
            <w:pPr>
              <w:numPr>
                <w:ilvl w:val="0"/>
                <w:numId w:val="1"/>
              </w:numPr>
              <w:tabs>
                <w:tab w:val="clear" w:pos="648"/>
                <w:tab w:val="num" w:pos="720"/>
              </w:tabs>
              <w:ind w:left="720"/>
              <w:rPr>
                <w:rFonts w:ascii="Arial" w:hAnsi="Arial" w:cs="Arial"/>
                <w:sz w:val="20"/>
              </w:rPr>
            </w:pPr>
            <w:r>
              <w:rPr>
                <w:rFonts w:ascii="Arial" w:hAnsi="Arial" w:cs="Arial"/>
                <w:sz w:val="20"/>
              </w:rPr>
              <w:t>Viewing</w:t>
            </w:r>
          </w:p>
          <w:p w:rsidR="00994827" w:rsidRDefault="00994827" w:rsidP="00994827">
            <w:pPr>
              <w:numPr>
                <w:ilvl w:val="0"/>
                <w:numId w:val="1"/>
              </w:numPr>
              <w:tabs>
                <w:tab w:val="clear" w:pos="648"/>
                <w:tab w:val="num" w:pos="720"/>
              </w:tabs>
              <w:ind w:left="720"/>
              <w:rPr>
                <w:rFonts w:ascii="Arial" w:hAnsi="Arial" w:cs="Arial"/>
                <w:sz w:val="20"/>
              </w:rPr>
            </w:pPr>
            <w:r>
              <w:rPr>
                <w:rFonts w:ascii="Arial" w:hAnsi="Arial" w:cs="Arial"/>
                <w:sz w:val="20"/>
              </w:rPr>
              <w:t xml:space="preserve">Representing                                                       </w:t>
            </w:r>
          </w:p>
          <w:p w:rsidR="00994827" w:rsidRDefault="00994827" w:rsidP="00994827">
            <w:pPr>
              <w:rPr>
                <w:rFonts w:ascii="Arial" w:hAnsi="Arial" w:cs="Arial"/>
                <w:sz w:val="20"/>
              </w:rPr>
            </w:pPr>
            <w:r>
              <w:rPr>
                <w:rFonts w:ascii="Arial" w:hAnsi="Arial" w:cs="Arial"/>
                <w:sz w:val="20"/>
              </w:rPr>
              <w:t xml:space="preserve">      (taken from the English I.R.P.)</w:t>
            </w:r>
          </w:p>
          <w:p w:rsidR="00994827" w:rsidRDefault="00994827">
            <w:pPr>
              <w:rPr>
                <w:rFonts w:ascii="Arial" w:hAnsi="Arial" w:cs="Arial"/>
              </w:rPr>
            </w:pPr>
          </w:p>
        </w:tc>
      </w:tr>
      <w:tr w:rsidR="00994827" w:rsidTr="00994827">
        <w:trPr>
          <w:gridAfter w:val="1"/>
          <w:wAfter w:w="275" w:type="dxa"/>
        </w:trPr>
        <w:tc>
          <w:tcPr>
            <w:tcW w:w="3434" w:type="dxa"/>
            <w:shd w:val="clear" w:color="auto" w:fill="E0E0E0"/>
          </w:tcPr>
          <w:p w:rsidR="00994827" w:rsidRDefault="00994827">
            <w:pPr>
              <w:rPr>
                <w:rFonts w:ascii="Arial" w:hAnsi="Arial" w:cs="Arial"/>
                <w:b/>
                <w:bCs/>
                <w:sz w:val="20"/>
              </w:rPr>
            </w:pPr>
            <w:r>
              <w:rPr>
                <w:rFonts w:ascii="Arial" w:hAnsi="Arial" w:cs="Arial"/>
                <w:b/>
                <w:bCs/>
                <w:sz w:val="40"/>
              </w:rPr>
              <w:t xml:space="preserve">If something is worth doing, it is worth doing to the </w:t>
            </w:r>
            <w:r>
              <w:rPr>
                <w:rFonts w:ascii="Arial" w:hAnsi="Arial" w:cs="Arial"/>
                <w:b/>
                <w:bCs/>
                <w:sz w:val="40"/>
                <w:u w:val="single"/>
              </w:rPr>
              <w:t>best</w:t>
            </w:r>
            <w:r>
              <w:rPr>
                <w:rFonts w:ascii="Arial" w:hAnsi="Arial" w:cs="Arial"/>
                <w:b/>
                <w:bCs/>
                <w:sz w:val="40"/>
              </w:rPr>
              <w:t xml:space="preserve"> of your ability!</w:t>
            </w:r>
          </w:p>
        </w:tc>
        <w:tc>
          <w:tcPr>
            <w:tcW w:w="6664" w:type="dxa"/>
            <w:gridSpan w:val="3"/>
            <w:shd w:val="clear" w:color="auto" w:fill="FFFFFF"/>
          </w:tcPr>
          <w:p w:rsidR="00994827" w:rsidRDefault="00994827">
            <w:pPr>
              <w:rPr>
                <w:rFonts w:ascii="Arial" w:hAnsi="Arial" w:cs="Arial"/>
                <w:sz w:val="10"/>
              </w:rPr>
            </w:pPr>
          </w:p>
          <w:p w:rsidR="00994827" w:rsidRPr="00D5688C" w:rsidRDefault="00994827">
            <w:pPr>
              <w:rPr>
                <w:rFonts w:ascii="Arial" w:hAnsi="Arial" w:cs="Arial"/>
                <w:b/>
                <w:sz w:val="20"/>
              </w:rPr>
            </w:pPr>
            <w:r>
              <w:rPr>
                <w:rFonts w:ascii="Arial" w:hAnsi="Arial" w:cs="Arial"/>
                <w:b/>
                <w:sz w:val="20"/>
              </w:rPr>
              <w:t xml:space="preserve">Much of the work that you do will be kept in the classroom in your learning portfolio.  If you need to complete work from your portfolio, arrangements can be made with Mr. Hayhurst to come into the classroom during </w:t>
            </w:r>
            <w:proofErr w:type="spellStart"/>
            <w:r>
              <w:rPr>
                <w:rFonts w:ascii="Arial" w:hAnsi="Arial" w:cs="Arial"/>
                <w:b/>
                <w:sz w:val="20"/>
              </w:rPr>
              <w:t>non instructional</w:t>
            </w:r>
            <w:proofErr w:type="spellEnd"/>
            <w:r>
              <w:rPr>
                <w:rFonts w:ascii="Arial" w:hAnsi="Arial" w:cs="Arial"/>
                <w:b/>
                <w:sz w:val="20"/>
              </w:rPr>
              <w:t xml:space="preserve"> time.</w:t>
            </w:r>
          </w:p>
          <w:p w:rsidR="00994827" w:rsidRDefault="00994827" w:rsidP="00D70ED8">
            <w:pPr>
              <w:rPr>
                <w:rFonts w:ascii="Arial" w:hAnsi="Arial" w:cs="Arial"/>
                <w:b/>
                <w:bCs/>
              </w:rPr>
            </w:pPr>
          </w:p>
          <w:p w:rsidR="00994827" w:rsidRPr="0019099A" w:rsidRDefault="00994827" w:rsidP="0019099A">
            <w:pPr>
              <w:rPr>
                <w:rFonts w:ascii="Arial" w:hAnsi="Arial" w:cs="Arial"/>
                <w:b/>
                <w:bCs/>
              </w:rPr>
            </w:pPr>
          </w:p>
        </w:tc>
      </w:tr>
    </w:tbl>
    <w:p w:rsidR="007813AD" w:rsidRDefault="007813AD"/>
    <w:p w:rsidR="007813AD" w:rsidRDefault="007813AD">
      <w:r>
        <w:br w:type="page"/>
      </w:r>
    </w:p>
    <w:tbl>
      <w:tblPr>
        <w:tblW w:w="9648" w:type="dxa"/>
        <w:shd w:val="clear" w:color="auto" w:fill="FFFFFF"/>
        <w:tblLook w:val="0000" w:firstRow="0" w:lastRow="0" w:firstColumn="0" w:lastColumn="0" w:noHBand="0" w:noVBand="0"/>
      </w:tblPr>
      <w:tblGrid>
        <w:gridCol w:w="2808"/>
        <w:gridCol w:w="6840"/>
      </w:tblGrid>
      <w:tr w:rsidR="00186EE0">
        <w:tc>
          <w:tcPr>
            <w:tcW w:w="2808" w:type="dxa"/>
            <w:shd w:val="clear" w:color="auto" w:fill="E0E0E0"/>
          </w:tcPr>
          <w:p w:rsidR="00186EE0" w:rsidRDefault="00186EE0">
            <w:pPr>
              <w:rPr>
                <w:rFonts w:ascii="Arial" w:hAnsi="Arial" w:cs="Arial"/>
                <w:b/>
                <w:bCs/>
                <w:noProof/>
                <w:sz w:val="20"/>
              </w:rPr>
            </w:pPr>
          </w:p>
          <w:p w:rsidR="00186EE0" w:rsidRDefault="00186EE0" w:rsidP="00186EE0">
            <w:pPr>
              <w:rPr>
                <w:rFonts w:ascii="Arial" w:hAnsi="Arial" w:cs="Arial"/>
                <w:b/>
                <w:bCs/>
                <w:noProof/>
                <w:sz w:val="20"/>
              </w:rPr>
            </w:pPr>
            <w:r>
              <w:rPr>
                <w:rFonts w:ascii="Arial" w:hAnsi="Arial" w:cs="Arial"/>
                <w:b/>
                <w:bCs/>
                <w:noProof/>
                <w:sz w:val="20"/>
              </w:rPr>
              <w:t xml:space="preserve"> </w:t>
            </w:r>
          </w:p>
          <w:p w:rsidR="00D70ED8" w:rsidRDefault="00D70ED8" w:rsidP="00186EE0">
            <w:pPr>
              <w:rPr>
                <w:rFonts w:ascii="Arial" w:hAnsi="Arial" w:cs="Arial"/>
                <w:b/>
                <w:bCs/>
                <w:noProof/>
                <w:sz w:val="20"/>
              </w:rPr>
            </w:pPr>
          </w:p>
          <w:p w:rsidR="00D70ED8" w:rsidRDefault="00D70ED8" w:rsidP="00186EE0">
            <w:pPr>
              <w:rPr>
                <w:rFonts w:ascii="Arial" w:hAnsi="Arial" w:cs="Arial"/>
                <w:b/>
                <w:bCs/>
                <w:noProof/>
                <w:sz w:val="20"/>
              </w:rPr>
            </w:pPr>
          </w:p>
          <w:p w:rsidR="00186EE0" w:rsidRDefault="00186EE0" w:rsidP="00186EE0">
            <w:pPr>
              <w:rPr>
                <w:rFonts w:ascii="Arial" w:hAnsi="Arial" w:cs="Arial"/>
                <w:b/>
                <w:bCs/>
                <w:noProof/>
                <w:sz w:val="20"/>
              </w:rPr>
            </w:pPr>
            <w:r>
              <w:rPr>
                <w:rFonts w:ascii="Arial" w:hAnsi="Arial" w:cs="Arial"/>
                <w:b/>
                <w:bCs/>
                <w:noProof/>
                <w:sz w:val="20"/>
              </w:rPr>
              <w:t>Agenda Guidelines:</w:t>
            </w:r>
          </w:p>
          <w:p w:rsidR="00186EE0" w:rsidRDefault="00186EE0" w:rsidP="00186EE0">
            <w:pPr>
              <w:rPr>
                <w:rFonts w:ascii="Arial" w:hAnsi="Arial" w:cs="Arial"/>
                <w:b/>
                <w:bCs/>
                <w:noProof/>
                <w:sz w:val="10"/>
              </w:rPr>
            </w:pPr>
          </w:p>
          <w:p w:rsidR="00186EE0" w:rsidRDefault="00186EE0" w:rsidP="00186EE0">
            <w:pPr>
              <w:rPr>
                <w:rFonts w:ascii="Arial" w:hAnsi="Arial" w:cs="Arial"/>
                <w:sz w:val="20"/>
              </w:rPr>
            </w:pPr>
            <w:r>
              <w:rPr>
                <w:rFonts w:ascii="Arial" w:hAnsi="Arial" w:cs="Arial"/>
                <w:sz w:val="20"/>
              </w:rPr>
              <w:sym w:font="Symbol" w:char="F0B7"/>
            </w:r>
            <w:r w:rsidR="00D91736">
              <w:rPr>
                <w:rFonts w:ascii="Arial" w:hAnsi="Arial" w:cs="Arial"/>
                <w:sz w:val="20"/>
              </w:rPr>
              <w:t xml:space="preserve">  Students are urged</w:t>
            </w:r>
            <w:r>
              <w:rPr>
                <w:rFonts w:ascii="Arial" w:hAnsi="Arial" w:cs="Arial"/>
                <w:sz w:val="20"/>
              </w:rPr>
              <w:t xml:space="preserve"> to </w:t>
            </w:r>
          </w:p>
          <w:p w:rsidR="00186EE0" w:rsidRDefault="00186EE0" w:rsidP="00186EE0">
            <w:pPr>
              <w:rPr>
                <w:rFonts w:ascii="Arial" w:hAnsi="Arial" w:cs="Arial"/>
                <w:sz w:val="20"/>
              </w:rPr>
            </w:pPr>
            <w:r>
              <w:rPr>
                <w:rFonts w:ascii="Arial" w:hAnsi="Arial" w:cs="Arial"/>
                <w:sz w:val="20"/>
              </w:rPr>
              <w:t xml:space="preserve">    bring their agenda to </w:t>
            </w:r>
          </w:p>
          <w:p w:rsidR="00186EE0" w:rsidRDefault="00186EE0" w:rsidP="00186EE0">
            <w:pPr>
              <w:rPr>
                <w:rFonts w:ascii="Arial" w:hAnsi="Arial" w:cs="Arial"/>
                <w:noProof/>
                <w:sz w:val="20"/>
              </w:rPr>
            </w:pPr>
            <w:r>
              <w:rPr>
                <w:rFonts w:ascii="Arial" w:hAnsi="Arial" w:cs="Arial"/>
                <w:noProof/>
                <w:sz w:val="20"/>
              </w:rPr>
              <w:t xml:space="preserve">    every class.</w:t>
            </w:r>
          </w:p>
          <w:p w:rsidR="00186EE0" w:rsidRDefault="00186EE0" w:rsidP="00186EE0">
            <w:pPr>
              <w:rPr>
                <w:rFonts w:ascii="Arial" w:hAnsi="Arial" w:cs="Arial"/>
                <w:sz w:val="20"/>
              </w:rPr>
            </w:pPr>
            <w:r>
              <w:rPr>
                <w:rFonts w:ascii="Arial" w:hAnsi="Arial" w:cs="Arial"/>
                <w:sz w:val="20"/>
              </w:rPr>
              <w:sym w:font="Symbol" w:char="F0B7"/>
            </w:r>
            <w:r>
              <w:rPr>
                <w:rFonts w:ascii="Arial" w:hAnsi="Arial" w:cs="Arial"/>
                <w:sz w:val="20"/>
              </w:rPr>
              <w:t xml:space="preserve">  Students </w:t>
            </w:r>
            <w:r w:rsidR="00D91736">
              <w:rPr>
                <w:rFonts w:ascii="Arial" w:hAnsi="Arial" w:cs="Arial"/>
                <w:sz w:val="20"/>
              </w:rPr>
              <w:t>should</w:t>
            </w:r>
            <w:r>
              <w:rPr>
                <w:rFonts w:ascii="Arial" w:hAnsi="Arial" w:cs="Arial"/>
                <w:sz w:val="20"/>
              </w:rPr>
              <w:t xml:space="preserve"> </w:t>
            </w:r>
          </w:p>
          <w:p w:rsidR="00186EE0" w:rsidRDefault="00186EE0" w:rsidP="00186EE0">
            <w:pPr>
              <w:rPr>
                <w:rFonts w:ascii="Arial" w:hAnsi="Arial" w:cs="Arial"/>
                <w:noProof/>
                <w:sz w:val="20"/>
              </w:rPr>
            </w:pPr>
            <w:r>
              <w:rPr>
                <w:rFonts w:ascii="Arial" w:hAnsi="Arial" w:cs="Arial"/>
                <w:noProof/>
                <w:sz w:val="20"/>
              </w:rPr>
              <w:t xml:space="preserve">    write down homework, </w:t>
            </w:r>
          </w:p>
          <w:p w:rsidR="00186EE0" w:rsidRDefault="00186EE0" w:rsidP="00186EE0">
            <w:pPr>
              <w:rPr>
                <w:rFonts w:ascii="Arial" w:hAnsi="Arial" w:cs="Arial"/>
                <w:noProof/>
                <w:sz w:val="20"/>
              </w:rPr>
            </w:pPr>
            <w:r>
              <w:rPr>
                <w:rFonts w:ascii="Arial" w:hAnsi="Arial" w:cs="Arial"/>
                <w:noProof/>
                <w:sz w:val="20"/>
              </w:rPr>
              <w:t xml:space="preserve">    </w:t>
            </w:r>
            <w:r w:rsidR="00C14058">
              <w:rPr>
                <w:rFonts w:ascii="Arial" w:hAnsi="Arial" w:cs="Arial"/>
                <w:noProof/>
                <w:sz w:val="20"/>
              </w:rPr>
              <w:t>assignments, and projects</w:t>
            </w:r>
            <w:r>
              <w:rPr>
                <w:rFonts w:ascii="Arial" w:hAnsi="Arial" w:cs="Arial"/>
                <w:noProof/>
                <w:sz w:val="20"/>
              </w:rPr>
              <w:t xml:space="preserve"> </w:t>
            </w:r>
          </w:p>
          <w:p w:rsidR="00186EE0" w:rsidRDefault="00186EE0" w:rsidP="00186EE0">
            <w:pPr>
              <w:rPr>
                <w:rFonts w:ascii="Arial" w:hAnsi="Arial" w:cs="Arial"/>
                <w:noProof/>
                <w:sz w:val="20"/>
              </w:rPr>
            </w:pPr>
            <w:r>
              <w:rPr>
                <w:rFonts w:ascii="Arial" w:hAnsi="Arial" w:cs="Arial"/>
                <w:noProof/>
                <w:sz w:val="20"/>
              </w:rPr>
              <w:t xml:space="preserve">    in their agenda.</w:t>
            </w:r>
          </w:p>
          <w:p w:rsidR="00186EE0" w:rsidRDefault="00186EE0" w:rsidP="00186EE0">
            <w:pPr>
              <w:rPr>
                <w:rFonts w:ascii="Arial" w:hAnsi="Arial" w:cs="Arial"/>
                <w:noProof/>
                <w:sz w:val="20"/>
              </w:rPr>
            </w:pPr>
          </w:p>
        </w:tc>
        <w:tc>
          <w:tcPr>
            <w:tcW w:w="6840" w:type="dxa"/>
            <w:shd w:val="clear" w:color="auto" w:fill="FFFFFF"/>
          </w:tcPr>
          <w:p w:rsidR="00D70ED8" w:rsidRDefault="00D70ED8">
            <w:pPr>
              <w:rPr>
                <w:rFonts w:ascii="Arial" w:hAnsi="Arial" w:cs="Arial"/>
                <w:b/>
                <w:bCs/>
              </w:rPr>
            </w:pPr>
          </w:p>
          <w:p w:rsidR="00D70ED8" w:rsidRDefault="00D70ED8">
            <w:pPr>
              <w:rPr>
                <w:rFonts w:ascii="Arial" w:hAnsi="Arial" w:cs="Arial"/>
                <w:b/>
                <w:bCs/>
              </w:rPr>
            </w:pPr>
          </w:p>
          <w:p w:rsidR="00186EE0" w:rsidRDefault="00186EE0">
            <w:pPr>
              <w:rPr>
                <w:rFonts w:ascii="Arial" w:hAnsi="Arial" w:cs="Arial"/>
                <w:b/>
                <w:bCs/>
              </w:rPr>
            </w:pPr>
            <w:r>
              <w:rPr>
                <w:rFonts w:ascii="Arial" w:hAnsi="Arial" w:cs="Arial"/>
                <w:b/>
                <w:bCs/>
              </w:rPr>
              <w:t>What will I do if my work is not completed?</w:t>
            </w:r>
          </w:p>
          <w:p w:rsidR="00186EE0" w:rsidRDefault="00186EE0">
            <w:pPr>
              <w:rPr>
                <w:rFonts w:ascii="Arial" w:hAnsi="Arial" w:cs="Arial"/>
                <w:b/>
                <w:bCs/>
                <w:sz w:val="10"/>
              </w:rPr>
            </w:pPr>
          </w:p>
          <w:p w:rsidR="00186EE0" w:rsidRPr="00B570D4" w:rsidRDefault="00186EE0">
            <w:pPr>
              <w:rPr>
                <w:rFonts w:ascii="Arial" w:hAnsi="Arial" w:cs="Arial"/>
                <w:sz w:val="20"/>
              </w:rPr>
            </w:pPr>
            <w:r>
              <w:rPr>
                <w:rFonts w:ascii="Arial" w:hAnsi="Arial" w:cs="Arial"/>
                <w:sz w:val="20"/>
              </w:rPr>
              <w:sym w:font="Symbol" w:char="F0B7"/>
            </w:r>
            <w:r>
              <w:rPr>
                <w:rFonts w:ascii="Arial" w:hAnsi="Arial" w:cs="Arial"/>
                <w:sz w:val="20"/>
              </w:rPr>
              <w:t xml:space="preserve">  Work is to be completed and turned in to </w:t>
            </w:r>
            <w:r w:rsidR="00BD7585">
              <w:rPr>
                <w:rFonts w:ascii="Arial" w:hAnsi="Arial" w:cs="Arial"/>
                <w:sz w:val="20"/>
              </w:rPr>
              <w:t>Mr. Hayhurst</w:t>
            </w:r>
            <w:r>
              <w:rPr>
                <w:rFonts w:ascii="Arial" w:hAnsi="Arial" w:cs="Arial"/>
                <w:sz w:val="20"/>
              </w:rPr>
              <w:t xml:space="preserve"> by the completion date with a title, your name, your block, and the date.      </w:t>
            </w:r>
          </w:p>
          <w:p w:rsidR="00186EE0" w:rsidRDefault="00186EE0">
            <w:pPr>
              <w:rPr>
                <w:rFonts w:ascii="Arial" w:hAnsi="Arial" w:cs="Arial"/>
                <w:sz w:val="20"/>
              </w:rPr>
            </w:pPr>
            <w:r>
              <w:rPr>
                <w:rFonts w:ascii="Arial" w:hAnsi="Arial" w:cs="Arial"/>
                <w:sz w:val="20"/>
              </w:rPr>
              <w:sym w:font="Symbol" w:char="F0B7"/>
            </w:r>
            <w:r>
              <w:rPr>
                <w:rFonts w:ascii="Arial" w:hAnsi="Arial" w:cs="Arial"/>
                <w:sz w:val="20"/>
              </w:rPr>
              <w:t xml:space="preserve">  If your work is not completed on a consistent basis, you will be </w:t>
            </w:r>
          </w:p>
          <w:p w:rsidR="00186EE0" w:rsidRDefault="00186EE0">
            <w:pPr>
              <w:rPr>
                <w:rFonts w:ascii="Arial" w:hAnsi="Arial" w:cs="Arial"/>
                <w:sz w:val="20"/>
              </w:rPr>
            </w:pPr>
            <w:r>
              <w:rPr>
                <w:rFonts w:ascii="Arial" w:hAnsi="Arial" w:cs="Arial"/>
                <w:sz w:val="20"/>
              </w:rPr>
              <w:t>asked to come in before school, at break, at lunch, or after school to</w:t>
            </w:r>
          </w:p>
          <w:p w:rsidR="00186EE0" w:rsidRDefault="00186EE0" w:rsidP="00D91736">
            <w:pPr>
              <w:rPr>
                <w:rFonts w:ascii="Arial" w:hAnsi="Arial" w:cs="Arial"/>
                <w:b/>
                <w:bCs/>
              </w:rPr>
            </w:pPr>
            <w:proofErr w:type="gramStart"/>
            <w:r>
              <w:rPr>
                <w:rFonts w:ascii="Arial" w:hAnsi="Arial" w:cs="Arial"/>
                <w:sz w:val="20"/>
              </w:rPr>
              <w:t>complete</w:t>
            </w:r>
            <w:proofErr w:type="gramEnd"/>
            <w:r>
              <w:rPr>
                <w:rFonts w:ascii="Arial" w:hAnsi="Arial" w:cs="Arial"/>
                <w:sz w:val="20"/>
              </w:rPr>
              <w:t xml:space="preserve"> the work.  </w:t>
            </w:r>
          </w:p>
        </w:tc>
      </w:tr>
      <w:tr w:rsidR="00186EE0">
        <w:tc>
          <w:tcPr>
            <w:tcW w:w="2808" w:type="dxa"/>
            <w:shd w:val="clear" w:color="auto" w:fill="E0E0E0"/>
          </w:tcPr>
          <w:p w:rsidR="00186EE0" w:rsidRDefault="00994827" w:rsidP="00186EE0">
            <w:pPr>
              <w:rPr>
                <w:rFonts w:ascii="Arial" w:hAnsi="Arial" w:cs="Arial"/>
                <w:noProof/>
                <w:sz w:val="20"/>
              </w:rPr>
            </w:pPr>
            <w:r>
              <w:rPr>
                <w:rFonts w:ascii="Arial" w:hAnsi="Arial" w:cs="Arial"/>
                <w:b/>
                <w:bCs/>
                <w:noProof/>
                <w:sz w:val="20"/>
              </w:rPr>
              <w:drawing>
                <wp:anchor distT="0" distB="0" distL="114300" distR="114300" simplePos="0" relativeHeight="251656704" behindDoc="0" locked="0" layoutInCell="1" allowOverlap="1" wp14:anchorId="2A3CB4D1" wp14:editId="75F17397">
                  <wp:simplePos x="0" y="0"/>
                  <wp:positionH relativeFrom="column">
                    <wp:posOffset>315595</wp:posOffset>
                  </wp:positionH>
                  <wp:positionV relativeFrom="paragraph">
                    <wp:posOffset>196850</wp:posOffset>
                  </wp:positionV>
                  <wp:extent cx="911225" cy="1028700"/>
                  <wp:effectExtent l="19050" t="0" r="317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cstate="print"/>
                          <a:srcRect/>
                          <a:stretch>
                            <a:fillRect/>
                          </a:stretch>
                        </pic:blipFill>
                        <pic:spPr bwMode="auto">
                          <a:xfrm>
                            <a:off x="0" y="0"/>
                            <a:ext cx="911225" cy="1028700"/>
                          </a:xfrm>
                          <a:prstGeom prst="rect">
                            <a:avLst/>
                          </a:prstGeom>
                          <a:noFill/>
                        </pic:spPr>
                      </pic:pic>
                    </a:graphicData>
                  </a:graphic>
                </wp:anchor>
              </w:drawing>
            </w:r>
          </w:p>
        </w:tc>
        <w:tc>
          <w:tcPr>
            <w:tcW w:w="6840" w:type="dxa"/>
            <w:shd w:val="clear" w:color="auto" w:fill="FFFFFF"/>
          </w:tcPr>
          <w:p w:rsidR="00186EE0" w:rsidRDefault="00186EE0">
            <w:pPr>
              <w:rPr>
                <w:rFonts w:ascii="Arial" w:hAnsi="Arial" w:cs="Arial"/>
                <w:b/>
                <w:bCs/>
              </w:rPr>
            </w:pPr>
            <w:r>
              <w:rPr>
                <w:rFonts w:ascii="Arial" w:hAnsi="Arial" w:cs="Arial"/>
                <w:b/>
                <w:bCs/>
              </w:rPr>
              <w:t>Are there rules for my behavior in the classroom?</w:t>
            </w:r>
          </w:p>
          <w:p w:rsidR="00186EE0" w:rsidRDefault="00186EE0">
            <w:pPr>
              <w:rPr>
                <w:rFonts w:ascii="Arial" w:hAnsi="Arial" w:cs="Arial"/>
                <w:sz w:val="10"/>
              </w:rPr>
            </w:pPr>
          </w:p>
          <w:p w:rsidR="00186EE0" w:rsidRDefault="00186EE0">
            <w:pPr>
              <w:pStyle w:val="BodyText2"/>
            </w:pPr>
            <w:r>
              <w:t xml:space="preserve">There are rules for proper behavior but the most important rule is to use your </w:t>
            </w:r>
            <w:r>
              <w:rPr>
                <w:b/>
                <w:bCs/>
              </w:rPr>
              <w:t>common sense</w:t>
            </w:r>
            <w:r>
              <w:t>.  Here are a few others:</w:t>
            </w:r>
          </w:p>
          <w:p w:rsidR="00186EE0" w:rsidRDefault="00186EE0">
            <w:pPr>
              <w:pStyle w:val="BodyText2"/>
              <w:rPr>
                <w:sz w:val="10"/>
              </w:rPr>
            </w:pPr>
          </w:p>
          <w:p w:rsidR="00186EE0" w:rsidRDefault="00186EE0">
            <w:pPr>
              <w:rPr>
                <w:rFonts w:ascii="Arial" w:hAnsi="Arial" w:cs="Arial"/>
                <w:sz w:val="20"/>
              </w:rPr>
            </w:pPr>
            <w:r>
              <w:rPr>
                <w:rFonts w:ascii="Arial" w:hAnsi="Arial" w:cs="Arial"/>
                <w:sz w:val="20"/>
              </w:rPr>
              <w:t>1.  Respect yourself, your classmates, your teacher, and your classroom.</w:t>
            </w:r>
          </w:p>
          <w:p w:rsidR="00186EE0" w:rsidRDefault="00186EE0">
            <w:pPr>
              <w:rPr>
                <w:rFonts w:ascii="Arial" w:hAnsi="Arial" w:cs="Arial"/>
                <w:sz w:val="20"/>
              </w:rPr>
            </w:pPr>
            <w:r>
              <w:rPr>
                <w:rFonts w:ascii="Arial" w:hAnsi="Arial" w:cs="Arial"/>
                <w:sz w:val="20"/>
              </w:rPr>
              <w:t>2.  Come to class with all required materials and books.</w:t>
            </w:r>
          </w:p>
          <w:p w:rsidR="00186EE0" w:rsidRDefault="00186EE0">
            <w:pPr>
              <w:pStyle w:val="BodyText2"/>
            </w:pPr>
            <w:r>
              <w:t>3.  Please do all work to the best of your ability.</w:t>
            </w:r>
          </w:p>
          <w:p w:rsidR="00186EE0" w:rsidRDefault="00186EE0">
            <w:pPr>
              <w:pStyle w:val="BodyText2"/>
            </w:pPr>
            <w:r>
              <w:t>4.  When you have something relevant to say, please raise your hand.</w:t>
            </w:r>
          </w:p>
          <w:p w:rsidR="00186EE0" w:rsidRDefault="00186EE0">
            <w:pPr>
              <w:rPr>
                <w:rFonts w:ascii="Arial" w:hAnsi="Arial" w:cs="Arial"/>
                <w:sz w:val="20"/>
              </w:rPr>
            </w:pPr>
            <w:r>
              <w:rPr>
                <w:rFonts w:ascii="Arial" w:hAnsi="Arial" w:cs="Arial"/>
                <w:sz w:val="20"/>
              </w:rPr>
              <w:t xml:space="preserve">5.  If you have any concerns, come and discuss it with me (in private if </w:t>
            </w:r>
          </w:p>
          <w:p w:rsidR="00186EE0" w:rsidRDefault="00186EE0">
            <w:pPr>
              <w:rPr>
                <w:rFonts w:ascii="Arial" w:hAnsi="Arial" w:cs="Arial"/>
                <w:sz w:val="20"/>
              </w:rPr>
            </w:pPr>
            <w:r>
              <w:rPr>
                <w:rFonts w:ascii="Arial" w:hAnsi="Arial" w:cs="Arial"/>
                <w:sz w:val="20"/>
              </w:rPr>
              <w:t xml:space="preserve">     you wish), and we will try to come up with a reasonable solution.</w:t>
            </w:r>
          </w:p>
          <w:p w:rsidR="00EA54D6" w:rsidRDefault="00EA54D6">
            <w:pPr>
              <w:rPr>
                <w:rFonts w:ascii="Arial" w:hAnsi="Arial" w:cs="Arial"/>
                <w:sz w:val="20"/>
              </w:rPr>
            </w:pPr>
          </w:p>
          <w:p w:rsidR="00186EE0" w:rsidRDefault="00186EE0">
            <w:pPr>
              <w:rPr>
                <w:rFonts w:ascii="Arial" w:hAnsi="Arial" w:cs="Arial"/>
                <w:sz w:val="20"/>
              </w:rPr>
            </w:pPr>
          </w:p>
        </w:tc>
      </w:tr>
      <w:tr w:rsidR="00C14058">
        <w:tc>
          <w:tcPr>
            <w:tcW w:w="2808" w:type="dxa"/>
            <w:shd w:val="clear" w:color="auto" w:fill="E0E0E0"/>
          </w:tcPr>
          <w:p w:rsidR="00C14058" w:rsidRDefault="00C14058" w:rsidP="00C14058">
            <w:pPr>
              <w:rPr>
                <w:rFonts w:ascii="Arial" w:hAnsi="Arial" w:cs="Arial"/>
                <w:b/>
                <w:bCs/>
                <w:noProof/>
                <w:sz w:val="20"/>
              </w:rPr>
            </w:pPr>
            <w:r>
              <w:rPr>
                <w:rFonts w:ascii="Arial" w:hAnsi="Arial" w:cs="Arial"/>
                <w:b/>
                <w:bCs/>
                <w:noProof/>
                <w:sz w:val="20"/>
              </w:rPr>
              <w:drawing>
                <wp:anchor distT="0" distB="0" distL="114300" distR="114300" simplePos="0" relativeHeight="251671040" behindDoc="0" locked="0" layoutInCell="1" allowOverlap="1" wp14:anchorId="4AEC5480" wp14:editId="67729B06">
                  <wp:simplePos x="0" y="0"/>
                  <wp:positionH relativeFrom="column">
                    <wp:posOffset>114300</wp:posOffset>
                  </wp:positionH>
                  <wp:positionV relativeFrom="paragraph">
                    <wp:posOffset>172085</wp:posOffset>
                  </wp:positionV>
                  <wp:extent cx="1235075" cy="1300480"/>
                  <wp:effectExtent l="1905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srcRect/>
                          <a:stretch>
                            <a:fillRect/>
                          </a:stretch>
                        </pic:blipFill>
                        <pic:spPr bwMode="auto">
                          <a:xfrm>
                            <a:off x="0" y="0"/>
                            <a:ext cx="1235075" cy="1300480"/>
                          </a:xfrm>
                          <a:prstGeom prst="rect">
                            <a:avLst/>
                          </a:prstGeom>
                          <a:noFill/>
                        </pic:spPr>
                      </pic:pic>
                    </a:graphicData>
                  </a:graphic>
                </wp:anchor>
              </w:drawing>
            </w:r>
          </w:p>
        </w:tc>
        <w:tc>
          <w:tcPr>
            <w:tcW w:w="6840" w:type="dxa"/>
            <w:shd w:val="clear" w:color="auto" w:fill="FFFFFF"/>
          </w:tcPr>
          <w:p w:rsidR="00C14058" w:rsidRDefault="00C14058" w:rsidP="00C14058">
            <w:pPr>
              <w:rPr>
                <w:rFonts w:ascii="Arial" w:hAnsi="Arial" w:cs="Arial"/>
                <w:b/>
                <w:bCs/>
              </w:rPr>
            </w:pPr>
            <w:r>
              <w:rPr>
                <w:rFonts w:ascii="Arial" w:hAnsi="Arial" w:cs="Arial"/>
                <w:b/>
                <w:bCs/>
              </w:rPr>
              <w:t>What can parents and guardians do to help in the success of their son or daughter?</w:t>
            </w:r>
          </w:p>
          <w:p w:rsidR="00C14058" w:rsidRDefault="00C14058" w:rsidP="00C14058">
            <w:pPr>
              <w:rPr>
                <w:rFonts w:ascii="Arial" w:hAnsi="Arial" w:cs="Arial"/>
                <w:b/>
                <w:bCs/>
                <w:sz w:val="10"/>
              </w:rPr>
            </w:pPr>
          </w:p>
          <w:p w:rsidR="00C14058" w:rsidRDefault="00C14058" w:rsidP="00C14058">
            <w:pPr>
              <w:pStyle w:val="BodyText2"/>
            </w:pPr>
            <w:r>
              <w:t xml:space="preserve">1.  Help organize the student’s agenda by keeping track of homework, </w:t>
            </w:r>
          </w:p>
          <w:p w:rsidR="00C14058" w:rsidRDefault="00C14058" w:rsidP="00C14058">
            <w:pPr>
              <w:pStyle w:val="BodyText2"/>
            </w:pPr>
            <w:proofErr w:type="gramStart"/>
            <w:r>
              <w:t>assignments</w:t>
            </w:r>
            <w:proofErr w:type="gramEnd"/>
            <w:r>
              <w:t xml:space="preserve"> and project due dates.</w:t>
            </w:r>
          </w:p>
          <w:p w:rsidR="00C14058" w:rsidRDefault="00C14058" w:rsidP="00C14058">
            <w:pPr>
              <w:pStyle w:val="BodyText2"/>
            </w:pPr>
            <w:r>
              <w:t xml:space="preserve">2.  Take note of important dates in the school calendar such as when </w:t>
            </w:r>
          </w:p>
          <w:p w:rsidR="00C14058" w:rsidRDefault="00C14058" w:rsidP="00C14058">
            <w:pPr>
              <w:pStyle w:val="BodyText2"/>
            </w:pPr>
            <w:proofErr w:type="gramStart"/>
            <w:r>
              <w:t>report</w:t>
            </w:r>
            <w:proofErr w:type="gramEnd"/>
            <w:r>
              <w:t xml:space="preserve"> cards, interim reports, and “I” packages are sent home.</w:t>
            </w:r>
          </w:p>
          <w:p w:rsidR="00C14058" w:rsidRDefault="00C14058" w:rsidP="00C14058">
            <w:pPr>
              <w:pStyle w:val="BodyText2"/>
            </w:pPr>
            <w:r>
              <w:t xml:space="preserve">3.  Check </w:t>
            </w:r>
            <w:r w:rsidRPr="001F1C09">
              <w:rPr>
                <w:bCs/>
              </w:rPr>
              <w:t>Jupiter Grades website</w:t>
            </w:r>
            <w:r>
              <w:rPr>
                <w:b/>
                <w:bCs/>
              </w:rPr>
              <w:t xml:space="preserve"> </w:t>
            </w:r>
            <w:r>
              <w:t xml:space="preserve">to verify homework     </w:t>
            </w:r>
          </w:p>
          <w:p w:rsidR="00C14058" w:rsidRDefault="00C14058" w:rsidP="00C14058">
            <w:pPr>
              <w:rPr>
                <w:rFonts w:ascii="Arial" w:hAnsi="Arial" w:cs="Arial"/>
                <w:b/>
                <w:bCs/>
                <w:sz w:val="20"/>
              </w:rPr>
            </w:pPr>
            <w:r>
              <w:rPr>
                <w:rFonts w:ascii="Arial" w:hAnsi="Arial" w:cs="Arial"/>
                <w:sz w:val="20"/>
              </w:rPr>
              <w:t>or assignments that should be completed (more information to follow soon)</w:t>
            </w:r>
          </w:p>
          <w:p w:rsidR="00C14058" w:rsidRDefault="00C14058" w:rsidP="00C14058">
            <w:pPr>
              <w:rPr>
                <w:rFonts w:ascii="Arial" w:hAnsi="Arial" w:cs="Arial"/>
                <w:sz w:val="20"/>
              </w:rPr>
            </w:pPr>
            <w:r>
              <w:rPr>
                <w:rFonts w:ascii="Arial" w:hAnsi="Arial" w:cs="Arial"/>
                <w:sz w:val="20"/>
              </w:rPr>
              <w:t xml:space="preserve">4.  Contact Mr. Hayhurst by email, </w:t>
            </w:r>
            <w:hyperlink r:id="rId15" w:history="1">
              <w:r w:rsidRPr="00A57A9B">
                <w:rPr>
                  <w:rStyle w:val="Hyperlink"/>
                  <w:rFonts w:ascii="Arial" w:hAnsi="Arial" w:cs="Arial"/>
                  <w:sz w:val="20"/>
                </w:rPr>
                <w:t>scott.hayhurst@sd23.bc.ca</w:t>
              </w:r>
            </w:hyperlink>
            <w:r>
              <w:rPr>
                <w:rFonts w:ascii="Arial" w:hAnsi="Arial" w:cs="Arial"/>
                <w:sz w:val="20"/>
              </w:rPr>
              <w:t xml:space="preserve"> (quickest response time).</w:t>
            </w:r>
          </w:p>
          <w:p w:rsidR="00C14058" w:rsidRDefault="00C14058" w:rsidP="00C14058">
            <w:pPr>
              <w:rPr>
                <w:rFonts w:ascii="Arial" w:hAnsi="Arial" w:cs="Arial"/>
                <w:sz w:val="20"/>
              </w:rPr>
            </w:pPr>
            <w:r>
              <w:rPr>
                <w:rFonts w:ascii="Arial" w:hAnsi="Arial" w:cs="Arial"/>
                <w:sz w:val="20"/>
              </w:rPr>
              <w:t>5.  Contact Mr. Hayhurst at school by phone, 870-5108  ext. 7461</w:t>
            </w:r>
          </w:p>
          <w:p w:rsidR="00C14058" w:rsidRDefault="00C14058" w:rsidP="00C14058">
            <w:pPr>
              <w:rPr>
                <w:rFonts w:ascii="Arial" w:hAnsi="Arial" w:cs="Arial"/>
                <w:sz w:val="20"/>
              </w:rPr>
            </w:pPr>
            <w:r>
              <w:rPr>
                <w:rFonts w:ascii="Arial" w:hAnsi="Arial" w:cs="Arial"/>
                <w:sz w:val="20"/>
              </w:rPr>
              <w:t xml:space="preserve"> </w:t>
            </w:r>
          </w:p>
        </w:tc>
      </w:tr>
      <w:tr w:rsidR="00C14058">
        <w:trPr>
          <w:trHeight w:val="2277"/>
        </w:trPr>
        <w:tc>
          <w:tcPr>
            <w:tcW w:w="2808" w:type="dxa"/>
            <w:shd w:val="clear" w:color="auto" w:fill="E0E0E0"/>
          </w:tcPr>
          <w:p w:rsidR="00C14058" w:rsidRDefault="00C14058" w:rsidP="00C14058">
            <w:pPr>
              <w:rPr>
                <w:rFonts w:ascii="Arial" w:hAnsi="Arial" w:cs="Arial"/>
                <w:b/>
                <w:bCs/>
                <w:noProof/>
                <w:sz w:val="20"/>
              </w:rPr>
            </w:pPr>
          </w:p>
          <w:p w:rsidR="00C14058" w:rsidRPr="00EA54D6" w:rsidRDefault="00C14058" w:rsidP="00C14058">
            <w:pPr>
              <w:rPr>
                <w:rFonts w:ascii="Arial" w:hAnsi="Arial" w:cs="Arial"/>
                <w:b/>
                <w:noProof/>
                <w:sz w:val="28"/>
                <w:szCs w:val="28"/>
              </w:rPr>
            </w:pPr>
            <w:r w:rsidRPr="00EA54D6">
              <w:rPr>
                <w:rFonts w:ascii="Arial" w:hAnsi="Arial" w:cs="Arial"/>
                <w:b/>
                <w:noProof/>
                <w:sz w:val="28"/>
                <w:szCs w:val="28"/>
              </w:rPr>
              <w:t>Parents:</w:t>
            </w:r>
          </w:p>
          <w:p w:rsidR="00C14058" w:rsidRPr="00EA54D6" w:rsidRDefault="00C14058" w:rsidP="00C14058">
            <w:pPr>
              <w:rPr>
                <w:rFonts w:ascii="Arial" w:hAnsi="Arial" w:cs="Arial"/>
                <w:noProof/>
              </w:rPr>
            </w:pPr>
            <w:r w:rsidRPr="00EA54D6">
              <w:rPr>
                <w:rFonts w:ascii="Arial" w:hAnsi="Arial" w:cs="Arial"/>
                <w:noProof/>
              </w:rPr>
              <w:t xml:space="preserve">Please read over the English 7 Outline and email me confirming </w:t>
            </w:r>
            <w:r>
              <w:rPr>
                <w:rFonts w:ascii="Arial" w:hAnsi="Arial" w:cs="Arial"/>
                <w:noProof/>
              </w:rPr>
              <w:t xml:space="preserve">that </w:t>
            </w:r>
            <w:r w:rsidRPr="00EA54D6">
              <w:rPr>
                <w:rFonts w:ascii="Arial" w:hAnsi="Arial" w:cs="Arial"/>
                <w:noProof/>
              </w:rPr>
              <w:t xml:space="preserve">you have received it. Please feel free to share any questions you have or any information that I should know your son/daughter’s  learning strengths or weaknesses. </w:t>
            </w:r>
          </w:p>
          <w:p w:rsidR="00C14058" w:rsidRDefault="00C14058" w:rsidP="00C14058">
            <w:pPr>
              <w:rPr>
                <w:rFonts w:ascii="Arial" w:hAnsi="Arial" w:cs="Arial"/>
                <w:noProof/>
                <w:sz w:val="20"/>
              </w:rPr>
            </w:pPr>
            <w:r w:rsidRPr="00EA54D6">
              <w:rPr>
                <w:rFonts w:ascii="Arial" w:hAnsi="Arial" w:cs="Arial"/>
                <w:noProof/>
              </w:rPr>
              <w:t>Thank you!</w:t>
            </w:r>
          </w:p>
        </w:tc>
        <w:tc>
          <w:tcPr>
            <w:tcW w:w="6840" w:type="dxa"/>
            <w:shd w:val="clear" w:color="auto" w:fill="FFFFFF"/>
          </w:tcPr>
          <w:p w:rsidR="00C14058" w:rsidRDefault="00C14058" w:rsidP="00C14058">
            <w:pPr>
              <w:rPr>
                <w:rFonts w:ascii="Arial" w:hAnsi="Arial" w:cs="Arial"/>
                <w:b/>
                <w:bCs/>
              </w:rPr>
            </w:pPr>
          </w:p>
          <w:p w:rsidR="00C14058" w:rsidRDefault="00C14058" w:rsidP="00C14058">
            <w:pPr>
              <w:rPr>
                <w:rFonts w:ascii="Arial" w:hAnsi="Arial" w:cs="Arial"/>
                <w:b/>
                <w:bCs/>
              </w:rPr>
            </w:pPr>
            <w:r>
              <w:rPr>
                <w:rFonts w:ascii="Arial" w:hAnsi="Arial" w:cs="Arial"/>
                <w:b/>
                <w:bCs/>
              </w:rPr>
              <w:t xml:space="preserve">Please email me at </w:t>
            </w:r>
            <w:hyperlink r:id="rId16" w:history="1">
              <w:r w:rsidRPr="007A3BB1">
                <w:rPr>
                  <w:rStyle w:val="Hyperlink"/>
                  <w:rFonts w:ascii="Arial" w:hAnsi="Arial" w:cs="Arial"/>
                  <w:b/>
                  <w:bCs/>
                </w:rPr>
                <w:t>scott.hayhurst@sd23.bc.ca</w:t>
              </w:r>
            </w:hyperlink>
            <w:r>
              <w:rPr>
                <w:rFonts w:ascii="Arial" w:hAnsi="Arial" w:cs="Arial"/>
                <w:b/>
                <w:bCs/>
              </w:rPr>
              <w:t xml:space="preserve"> so that I have your preferred email address on recor</w:t>
            </w:r>
            <w:bookmarkStart w:id="0" w:name="_GoBack"/>
            <w:bookmarkEnd w:id="0"/>
            <w:r>
              <w:rPr>
                <w:rFonts w:ascii="Arial" w:hAnsi="Arial" w:cs="Arial"/>
                <w:b/>
                <w:bCs/>
              </w:rPr>
              <w:t xml:space="preserve">d. </w:t>
            </w:r>
          </w:p>
        </w:tc>
      </w:tr>
    </w:tbl>
    <w:p w:rsidR="00EA54D6" w:rsidRDefault="00EA54D6"/>
    <w:tbl>
      <w:tblPr>
        <w:tblW w:w="9648" w:type="dxa"/>
        <w:shd w:val="clear" w:color="auto" w:fill="FFFFFF"/>
        <w:tblLook w:val="0000" w:firstRow="0" w:lastRow="0" w:firstColumn="0" w:lastColumn="0" w:noHBand="0" w:noVBand="0"/>
      </w:tblPr>
      <w:tblGrid>
        <w:gridCol w:w="9648"/>
      </w:tblGrid>
      <w:tr w:rsidR="00186EE0">
        <w:trPr>
          <w:trHeight w:val="2277"/>
        </w:trPr>
        <w:tc>
          <w:tcPr>
            <w:tcW w:w="6840" w:type="dxa"/>
            <w:shd w:val="clear" w:color="auto" w:fill="FFFFFF"/>
          </w:tcPr>
          <w:p w:rsidR="00EA54D6" w:rsidRPr="00EA54D6" w:rsidRDefault="00EA54D6">
            <w:pPr>
              <w:rPr>
                <w:rFonts w:ascii="Arial" w:hAnsi="Arial" w:cs="Arial"/>
                <w:bCs/>
              </w:rPr>
            </w:pPr>
          </w:p>
        </w:tc>
      </w:tr>
    </w:tbl>
    <w:p w:rsidR="00D54354" w:rsidRDefault="00D54354"/>
    <w:p w:rsidR="00BD7585" w:rsidRPr="002D33DC" w:rsidRDefault="00BD7585" w:rsidP="002D33DC"/>
    <w:sectPr w:rsidR="00BD7585" w:rsidRPr="002D33DC" w:rsidSect="00D70ED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6558E"/>
    <w:multiLevelType w:val="hybridMultilevel"/>
    <w:tmpl w:val="D0FA96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AB0542"/>
    <w:multiLevelType w:val="hybridMultilevel"/>
    <w:tmpl w:val="C8367896"/>
    <w:lvl w:ilvl="0" w:tplc="C16CF25A">
      <w:start w:val="1"/>
      <w:numFmt w:val="bullet"/>
      <w:lvlText w:val=""/>
      <w:lvlJc w:val="left"/>
      <w:pPr>
        <w:tabs>
          <w:tab w:val="num" w:pos="288"/>
        </w:tabs>
        <w:ind w:left="28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A320B7"/>
    <w:multiLevelType w:val="hybridMultilevel"/>
    <w:tmpl w:val="8A3C88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2D2B62"/>
    <w:multiLevelType w:val="hybridMultilevel"/>
    <w:tmpl w:val="826C0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062479"/>
    <w:multiLevelType w:val="multilevel"/>
    <w:tmpl w:val="C8367896"/>
    <w:lvl w:ilvl="0">
      <w:start w:val="1"/>
      <w:numFmt w:val="bullet"/>
      <w:lvlText w:val=""/>
      <w:lvlJc w:val="left"/>
      <w:pPr>
        <w:tabs>
          <w:tab w:val="num" w:pos="288"/>
        </w:tabs>
        <w:ind w:left="288" w:hanging="288"/>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2CF4F0A"/>
    <w:multiLevelType w:val="hybridMultilevel"/>
    <w:tmpl w:val="55A65A8C"/>
    <w:lvl w:ilvl="0" w:tplc="0D469FEA">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7A0C4F"/>
    <w:multiLevelType w:val="hybridMultilevel"/>
    <w:tmpl w:val="54F24A92"/>
    <w:lvl w:ilvl="0" w:tplc="60667F84">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9B5A2C"/>
    <w:multiLevelType w:val="hybridMultilevel"/>
    <w:tmpl w:val="586CA818"/>
    <w:lvl w:ilvl="0" w:tplc="0409000F">
      <w:start w:val="1"/>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3844517"/>
    <w:multiLevelType w:val="hybridMultilevel"/>
    <w:tmpl w:val="A63029B0"/>
    <w:lvl w:ilvl="0" w:tplc="04090001">
      <w:start w:val="1"/>
      <w:numFmt w:val="bullet"/>
      <w:lvlText w:val=""/>
      <w:lvlJc w:val="left"/>
      <w:pPr>
        <w:tabs>
          <w:tab w:val="num" w:pos="1065"/>
        </w:tabs>
        <w:ind w:left="1065" w:hanging="360"/>
      </w:pPr>
      <w:rPr>
        <w:rFonts w:ascii="Symbol" w:hAnsi="Symbol" w:hint="default"/>
      </w:rPr>
    </w:lvl>
    <w:lvl w:ilvl="1" w:tplc="04090003" w:tentative="1">
      <w:start w:val="1"/>
      <w:numFmt w:val="bullet"/>
      <w:lvlText w:val="o"/>
      <w:lvlJc w:val="left"/>
      <w:pPr>
        <w:tabs>
          <w:tab w:val="num" w:pos="1785"/>
        </w:tabs>
        <w:ind w:left="1785" w:hanging="360"/>
      </w:pPr>
      <w:rPr>
        <w:rFonts w:ascii="Courier New" w:hAnsi="Courier New" w:cs="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cs="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cs="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9">
    <w:nsid w:val="23A41228"/>
    <w:multiLevelType w:val="hybridMultilevel"/>
    <w:tmpl w:val="80223E82"/>
    <w:lvl w:ilvl="0" w:tplc="04090001">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10">
    <w:nsid w:val="315F5309"/>
    <w:multiLevelType w:val="hybridMultilevel"/>
    <w:tmpl w:val="7EDC59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78A6E84"/>
    <w:multiLevelType w:val="hybridMultilevel"/>
    <w:tmpl w:val="33025E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CDE2D8F"/>
    <w:multiLevelType w:val="hybridMultilevel"/>
    <w:tmpl w:val="286C00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5B6A4802"/>
    <w:multiLevelType w:val="hybridMultilevel"/>
    <w:tmpl w:val="826C0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D91A25"/>
    <w:multiLevelType w:val="hybridMultilevel"/>
    <w:tmpl w:val="4E4C0F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7F5663B"/>
    <w:multiLevelType w:val="hybridMultilevel"/>
    <w:tmpl w:val="76F04DD6"/>
    <w:lvl w:ilvl="0" w:tplc="E2CC531E">
      <w:start w:val="1"/>
      <w:numFmt w:val="bullet"/>
      <w:lvlText w:val=""/>
      <w:lvlJc w:val="left"/>
      <w:pPr>
        <w:tabs>
          <w:tab w:val="num" w:pos="72"/>
        </w:tabs>
        <w:ind w:left="28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2AC71AE"/>
    <w:multiLevelType w:val="hybridMultilevel"/>
    <w:tmpl w:val="BCE667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73817CC8"/>
    <w:multiLevelType w:val="hybridMultilevel"/>
    <w:tmpl w:val="AE4638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753F559C"/>
    <w:multiLevelType w:val="hybridMultilevel"/>
    <w:tmpl w:val="F2E6F9BA"/>
    <w:lvl w:ilvl="0" w:tplc="75C6BD9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12"/>
  </w:num>
  <w:num w:numId="4">
    <w:abstractNumId w:val="17"/>
  </w:num>
  <w:num w:numId="5">
    <w:abstractNumId w:val="16"/>
  </w:num>
  <w:num w:numId="6">
    <w:abstractNumId w:val="10"/>
  </w:num>
  <w:num w:numId="7">
    <w:abstractNumId w:val="11"/>
  </w:num>
  <w:num w:numId="8">
    <w:abstractNumId w:val="14"/>
  </w:num>
  <w:num w:numId="9">
    <w:abstractNumId w:val="9"/>
  </w:num>
  <w:num w:numId="10">
    <w:abstractNumId w:val="0"/>
  </w:num>
  <w:num w:numId="11">
    <w:abstractNumId w:val="18"/>
  </w:num>
  <w:num w:numId="12">
    <w:abstractNumId w:val="2"/>
  </w:num>
  <w:num w:numId="13">
    <w:abstractNumId w:val="1"/>
  </w:num>
  <w:num w:numId="14">
    <w:abstractNumId w:val="4"/>
  </w:num>
  <w:num w:numId="15">
    <w:abstractNumId w:val="15"/>
  </w:num>
  <w:num w:numId="16">
    <w:abstractNumId w:val="13"/>
  </w:num>
  <w:num w:numId="17">
    <w:abstractNumId w:val="6"/>
  </w:num>
  <w:num w:numId="18">
    <w:abstractNumId w:val="5"/>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6B6"/>
    <w:rsid w:val="000818E5"/>
    <w:rsid w:val="000D6D46"/>
    <w:rsid w:val="0014325E"/>
    <w:rsid w:val="00186EE0"/>
    <w:rsid w:val="0019099A"/>
    <w:rsid w:val="001A3A50"/>
    <w:rsid w:val="001E6C6A"/>
    <w:rsid w:val="00203B1A"/>
    <w:rsid w:val="00207660"/>
    <w:rsid w:val="002928AA"/>
    <w:rsid w:val="002A17B5"/>
    <w:rsid w:val="002D33DC"/>
    <w:rsid w:val="002F2398"/>
    <w:rsid w:val="002F6F4B"/>
    <w:rsid w:val="00393E20"/>
    <w:rsid w:val="0048408C"/>
    <w:rsid w:val="00486F6D"/>
    <w:rsid w:val="00495E90"/>
    <w:rsid w:val="004977E1"/>
    <w:rsid w:val="00504EFF"/>
    <w:rsid w:val="005179E2"/>
    <w:rsid w:val="0055301A"/>
    <w:rsid w:val="005769AD"/>
    <w:rsid w:val="005F35C9"/>
    <w:rsid w:val="0063390F"/>
    <w:rsid w:val="006708FF"/>
    <w:rsid w:val="007813AD"/>
    <w:rsid w:val="00834B87"/>
    <w:rsid w:val="008420F1"/>
    <w:rsid w:val="009044BB"/>
    <w:rsid w:val="00994827"/>
    <w:rsid w:val="009F06CE"/>
    <w:rsid w:val="00A81DA3"/>
    <w:rsid w:val="00AF697B"/>
    <w:rsid w:val="00B45A36"/>
    <w:rsid w:val="00B570D4"/>
    <w:rsid w:val="00B87599"/>
    <w:rsid w:val="00BB4A33"/>
    <w:rsid w:val="00BD7585"/>
    <w:rsid w:val="00C14058"/>
    <w:rsid w:val="00CF7B1F"/>
    <w:rsid w:val="00D0197A"/>
    <w:rsid w:val="00D54354"/>
    <w:rsid w:val="00D5688C"/>
    <w:rsid w:val="00D62EEE"/>
    <w:rsid w:val="00D70ED8"/>
    <w:rsid w:val="00D75147"/>
    <w:rsid w:val="00D866B6"/>
    <w:rsid w:val="00D91736"/>
    <w:rsid w:val="00EA54D6"/>
    <w:rsid w:val="00F479F4"/>
    <w:rsid w:val="00F961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56"/>
    <o:shapelayout v:ext="edit">
      <o:idmap v:ext="edit" data="1"/>
    </o:shapelayout>
  </w:shapeDefaults>
  <w:decimalSymbol w:val="."/>
  <w:listSeparator w:val=","/>
  <w15:docId w15:val="{C3C33070-7DAA-434F-A867-2633DBEEC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outlineLvl w:val="1"/>
    </w:pPr>
    <w:rPr>
      <w:rFonts w:ascii="Arial" w:hAnsi="Arial" w:cs="Arial"/>
      <w:u w:val="single"/>
    </w:rPr>
  </w:style>
  <w:style w:type="paragraph" w:styleId="Heading3">
    <w:name w:val="heading 3"/>
    <w:basedOn w:val="Normal"/>
    <w:next w:val="Normal"/>
    <w:qFormat/>
    <w:pPr>
      <w:keepNext/>
      <w:outlineLvl w:val="2"/>
    </w:pPr>
    <w:rPr>
      <w:rFonts w:ascii="Arial" w:hAnsi="Arial" w:cs="Arial"/>
      <w:sz w:val="48"/>
    </w:rPr>
  </w:style>
  <w:style w:type="paragraph" w:styleId="Heading4">
    <w:name w:val="heading 4"/>
    <w:basedOn w:val="Normal"/>
    <w:next w:val="Normal"/>
    <w:qFormat/>
    <w:pPr>
      <w:keepNext/>
      <w:outlineLvl w:val="3"/>
    </w:pPr>
    <w:rPr>
      <w:rFonts w:ascii="Arial" w:hAnsi="Arial" w:cs="Arial"/>
      <w:b/>
      <w:bCs/>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odyText">
    <w:name w:val="Body Text"/>
    <w:basedOn w:val="Normal"/>
    <w:pPr>
      <w:jc w:val="both"/>
    </w:pPr>
    <w:rPr>
      <w:rFonts w:ascii="Arial" w:hAnsi="Arial" w:cs="Arial"/>
    </w:rPr>
  </w:style>
  <w:style w:type="paragraph" w:styleId="BodyText2">
    <w:name w:val="Body Text 2"/>
    <w:basedOn w:val="Normal"/>
    <w:rPr>
      <w:rFonts w:ascii="Arial" w:hAnsi="Arial" w:cs="Arial"/>
      <w:sz w:val="20"/>
    </w:rPr>
  </w:style>
  <w:style w:type="character" w:styleId="FollowedHyperlink">
    <w:name w:val="FollowedHyperlink"/>
    <w:basedOn w:val="DefaultParagraphFont"/>
    <w:rPr>
      <w:color w:val="800080"/>
      <w:u w:val="single"/>
    </w:rPr>
  </w:style>
  <w:style w:type="table" w:styleId="TableGrid">
    <w:name w:val="Table Grid"/>
    <w:basedOn w:val="TableNormal"/>
    <w:rsid w:val="00186EE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A54D6"/>
    <w:rPr>
      <w:rFonts w:ascii="Tahoma" w:hAnsi="Tahoma" w:cs="Tahoma"/>
      <w:sz w:val="16"/>
      <w:szCs w:val="16"/>
    </w:rPr>
  </w:style>
  <w:style w:type="character" w:customStyle="1" w:styleId="BalloonTextChar">
    <w:name w:val="Balloon Text Char"/>
    <w:basedOn w:val="DefaultParagraphFont"/>
    <w:link w:val="BalloonText"/>
    <w:rsid w:val="00EA54D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km.sd23.bc.ca/" TargetMode="External"/><Relationship Id="rId13" Type="http://schemas.openxmlformats.org/officeDocument/2006/relationships/image" Target="media/image4.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okm.sd23.bc.ca/" TargetMode="Externa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cott.hayhurst@sd23.bc.ca" TargetMode="External"/><Relationship Id="rId1" Type="http://schemas.openxmlformats.org/officeDocument/2006/relationships/customXml" Target="../customXml/item1.xml"/><Relationship Id="rId6" Type="http://schemas.openxmlformats.org/officeDocument/2006/relationships/hyperlink" Target="mailto:shayhurs@sd23.bc.ca" TargetMode="Externa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hyperlink" Target="mailto:scott.hayhurst@sd23.bc.ca" TargetMode="Externa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8BACC-FDB3-4A87-AC86-E01373D39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634</Words>
  <Characters>3618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Teacher: Mr</vt:lpstr>
    </vt:vector>
  </TitlesOfParts>
  <Company/>
  <LinksUpToDate>false</LinksUpToDate>
  <CharactersWithSpaces>4244</CharactersWithSpaces>
  <SharedDoc>false</SharedDoc>
  <HLinks>
    <vt:vector size="24" baseType="variant">
      <vt:variant>
        <vt:i4>5242930</vt:i4>
      </vt:variant>
      <vt:variant>
        <vt:i4>12</vt:i4>
      </vt:variant>
      <vt:variant>
        <vt:i4>0</vt:i4>
      </vt:variant>
      <vt:variant>
        <vt:i4>5</vt:i4>
      </vt:variant>
      <vt:variant>
        <vt:lpwstr>mailto:shayhurs@sd23.bc.ca</vt:lpwstr>
      </vt:variant>
      <vt:variant>
        <vt:lpwstr/>
      </vt:variant>
      <vt:variant>
        <vt:i4>8323120</vt:i4>
      </vt:variant>
      <vt:variant>
        <vt:i4>9</vt:i4>
      </vt:variant>
      <vt:variant>
        <vt:i4>0</vt:i4>
      </vt:variant>
      <vt:variant>
        <vt:i4>5</vt:i4>
      </vt:variant>
      <vt:variant>
        <vt:lpwstr>http://gms.sd23.bc.ca/</vt:lpwstr>
      </vt:variant>
      <vt:variant>
        <vt:lpwstr/>
      </vt:variant>
      <vt:variant>
        <vt:i4>8323120</vt:i4>
      </vt:variant>
      <vt:variant>
        <vt:i4>3</vt:i4>
      </vt:variant>
      <vt:variant>
        <vt:i4>0</vt:i4>
      </vt:variant>
      <vt:variant>
        <vt:i4>5</vt:i4>
      </vt:variant>
      <vt:variant>
        <vt:lpwstr>http://gms.sd23.bc.ca/</vt:lpwstr>
      </vt:variant>
      <vt:variant>
        <vt:lpwstr/>
      </vt:variant>
      <vt:variant>
        <vt:i4>5242930</vt:i4>
      </vt:variant>
      <vt:variant>
        <vt:i4>0</vt:i4>
      </vt:variant>
      <vt:variant>
        <vt:i4>0</vt:i4>
      </vt:variant>
      <vt:variant>
        <vt:i4>5</vt:i4>
      </vt:variant>
      <vt:variant>
        <vt:lpwstr>mailto:shayhurs@sd23.bc.ca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Mr</dc:title>
  <dc:creator>Randy Ellis</dc:creator>
  <cp:lastModifiedBy>Scott Hayhurst</cp:lastModifiedBy>
  <cp:revision>2</cp:revision>
  <cp:lastPrinted>2012-08-22T15:42:00Z</cp:lastPrinted>
  <dcterms:created xsi:type="dcterms:W3CDTF">2014-09-26T20:28:00Z</dcterms:created>
  <dcterms:modified xsi:type="dcterms:W3CDTF">2014-09-26T20:28:00Z</dcterms:modified>
</cp:coreProperties>
</file>